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15539C" w:rsidRDefault="00B86049" w:rsidP="0015539C">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rsidR="003A2FC5" w:rsidRDefault="003A2FC5" w:rsidP="002C5BD3">
      <w:pPr>
        <w:spacing w:after="0"/>
        <w:ind w:left="720"/>
        <w:rPr>
          <w:sz w:val="24"/>
          <w:szCs w:val="24"/>
        </w:rPr>
      </w:pPr>
    </w:p>
    <w:p w:rsidR="00F97A19" w:rsidRDefault="00F97A19" w:rsidP="00F97A19">
      <w:pPr>
        <w:ind w:left="1440" w:firstLine="720"/>
        <w:rPr>
          <w:b/>
          <w:sz w:val="28"/>
          <w:szCs w:val="28"/>
        </w:rPr>
      </w:pPr>
      <w:r>
        <w:rPr>
          <w:b/>
          <w:sz w:val="28"/>
          <w:szCs w:val="28"/>
        </w:rPr>
        <w:t>AREA 16 Council of Government (COG)</w:t>
      </w:r>
    </w:p>
    <w:p w:rsidR="00F97A19" w:rsidRDefault="00F97A19" w:rsidP="00F97A19">
      <w:pPr>
        <w:spacing w:after="0" w:line="240" w:lineRule="auto"/>
        <w:ind w:left="1440" w:firstLine="720"/>
        <w:rPr>
          <w:b/>
        </w:rPr>
      </w:pPr>
      <w:r>
        <w:rPr>
          <w:b/>
        </w:rPr>
        <w:t xml:space="preserve">                     Minutes</w:t>
      </w:r>
    </w:p>
    <w:p w:rsidR="00F97A19" w:rsidRDefault="00F97A19" w:rsidP="00F97A19">
      <w:pPr>
        <w:spacing w:after="0" w:line="240" w:lineRule="auto"/>
        <w:rPr>
          <w:b/>
        </w:rPr>
      </w:pPr>
      <w:r>
        <w:rPr>
          <w:b/>
        </w:rPr>
        <w:t xml:space="preserve">                                                      </w:t>
      </w:r>
      <w:r w:rsidR="00BB08D7">
        <w:rPr>
          <w:b/>
        </w:rPr>
        <w:t xml:space="preserve">     </w:t>
      </w:r>
      <w:r>
        <w:rPr>
          <w:b/>
        </w:rPr>
        <w:t xml:space="preserve"> </w:t>
      </w:r>
      <w:r w:rsidR="00701FA6">
        <w:rPr>
          <w:b/>
        </w:rPr>
        <w:t>April 6</w:t>
      </w:r>
      <w:r>
        <w:rPr>
          <w:b/>
        </w:rPr>
        <w:t>, 2018</w:t>
      </w:r>
    </w:p>
    <w:p w:rsidR="00F97A19" w:rsidRDefault="00F97A19" w:rsidP="00F97A19">
      <w:pPr>
        <w:spacing w:after="0" w:line="240" w:lineRule="auto"/>
        <w:ind w:left="1440" w:firstLine="720"/>
        <w:rPr>
          <w:b/>
        </w:rPr>
      </w:pPr>
      <w:r>
        <w:rPr>
          <w:b/>
        </w:rPr>
        <w:t xml:space="preserve">          Harrison County DJFS</w:t>
      </w:r>
    </w:p>
    <w:p w:rsidR="00F97A19" w:rsidRDefault="00F97A19" w:rsidP="00F97A19">
      <w:pPr>
        <w:spacing w:after="0" w:line="240" w:lineRule="auto"/>
        <w:ind w:left="1440" w:firstLine="720"/>
        <w:rPr>
          <w:b/>
        </w:rPr>
      </w:pPr>
    </w:p>
    <w:p w:rsidR="00F97A19" w:rsidRDefault="00F97A19" w:rsidP="00F97A19">
      <w:pPr>
        <w:spacing w:after="0" w:line="240" w:lineRule="auto"/>
        <w:ind w:left="-432" w:right="432" w:firstLine="720"/>
      </w:pPr>
      <w:r>
        <w:t xml:space="preserve"> </w:t>
      </w:r>
      <w:r>
        <w:rPr>
          <w:b/>
        </w:rPr>
        <w:t>Present:</w:t>
      </w:r>
      <w:r>
        <w:t xml:space="preserve"> Mark </w:t>
      </w:r>
      <w:r w:rsidR="00701FA6">
        <w:t>Dr</w:t>
      </w:r>
      <w:r w:rsidR="00BB08D7">
        <w:t>.</w:t>
      </w:r>
      <w:r w:rsidR="00701FA6">
        <w:t xml:space="preserve"> Graham (Jefferson Co.),</w:t>
      </w:r>
      <w:r>
        <w:t xml:space="preserve"> Lewis Mickley (Carroll Co.) and </w:t>
      </w:r>
    </w:p>
    <w:p w:rsidR="00F97A19" w:rsidRDefault="00F97A19" w:rsidP="00F97A19">
      <w:pPr>
        <w:spacing w:after="0" w:line="240" w:lineRule="auto"/>
        <w:ind w:left="-432" w:right="432" w:firstLine="720"/>
      </w:pPr>
      <w:r>
        <w:rPr>
          <w:b/>
        </w:rPr>
        <w:t xml:space="preserve"> </w:t>
      </w:r>
      <w:r>
        <w:t>Don Bethel (Harrison Co: Chair)</w:t>
      </w:r>
    </w:p>
    <w:p w:rsidR="00F97A19" w:rsidRDefault="00F97A19" w:rsidP="00F97A19">
      <w:pPr>
        <w:spacing w:after="0" w:line="240" w:lineRule="auto"/>
        <w:ind w:left="-432" w:right="432" w:firstLine="720"/>
      </w:pPr>
    </w:p>
    <w:p w:rsidR="00F97A19" w:rsidRDefault="00F97A19" w:rsidP="00F97A19">
      <w:pPr>
        <w:spacing w:line="240" w:lineRule="auto"/>
        <w:ind w:left="288" w:right="432"/>
        <w:rPr>
          <w:b/>
        </w:rPr>
      </w:pPr>
      <w:r>
        <w:rPr>
          <w:b/>
        </w:rPr>
        <w:t xml:space="preserve">Visitors: </w:t>
      </w:r>
      <w:r>
        <w:t xml:space="preserve"> </w:t>
      </w:r>
      <w:r w:rsidR="00701FA6">
        <w:t xml:space="preserve">Vince Gianangeli, Betty Ferron,  </w:t>
      </w:r>
      <w:r>
        <w:t>Scott Blackburn, Kate Offenberger, Mi</w:t>
      </w:r>
      <w:r w:rsidR="00701FA6">
        <w:t xml:space="preserve">ke Schlanz, </w:t>
      </w:r>
      <w:r>
        <w:t xml:space="preserve"> Jennifer Burns, Deb Knight,</w:t>
      </w:r>
      <w:r w:rsidR="00701FA6">
        <w:t xml:space="preserve"> Mike McGlumphy, Rich </w:t>
      </w:r>
      <w:proofErr w:type="spellStart"/>
      <w:r w:rsidR="00701FA6">
        <w:t>Gualtiere</w:t>
      </w:r>
      <w:proofErr w:type="spellEnd"/>
      <w:r w:rsidR="00701FA6">
        <w:t xml:space="preserve">, </w:t>
      </w:r>
      <w:r>
        <w:t xml:space="preserve"> Rebecca Safko, Rob Guentter</w:t>
      </w:r>
    </w:p>
    <w:p w:rsidR="00F97A19" w:rsidRDefault="00F97A19" w:rsidP="00F97A19">
      <w:pPr>
        <w:pStyle w:val="ListParagraph"/>
        <w:numPr>
          <w:ilvl w:val="0"/>
          <w:numId w:val="7"/>
        </w:numPr>
        <w:spacing w:line="240" w:lineRule="auto"/>
        <w:jc w:val="both"/>
      </w:pPr>
      <w:r>
        <w:rPr>
          <w:b/>
        </w:rPr>
        <w:t xml:space="preserve">Call to Order:  </w:t>
      </w:r>
    </w:p>
    <w:p w:rsidR="00F97A19" w:rsidRDefault="00F97A19" w:rsidP="00F97A19">
      <w:pPr>
        <w:pStyle w:val="ListParagraph"/>
        <w:spacing w:line="240" w:lineRule="auto"/>
        <w:jc w:val="both"/>
      </w:pPr>
      <w:r>
        <w:t>Meeting called to order by</w:t>
      </w:r>
      <w:r w:rsidR="00701FA6">
        <w:t xml:space="preserve"> Chairperson, Don Bethel at 1:03</w:t>
      </w:r>
      <w:r>
        <w:t>pm</w:t>
      </w:r>
    </w:p>
    <w:p w:rsidR="00F97A19" w:rsidRDefault="00F97A19"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t>Approval of Minutes:</w:t>
      </w:r>
    </w:p>
    <w:p w:rsidR="00F97A19" w:rsidRDefault="00F97A19" w:rsidP="00F97A19">
      <w:pPr>
        <w:pStyle w:val="ListParagraph"/>
        <w:spacing w:line="240" w:lineRule="auto"/>
        <w:jc w:val="both"/>
        <w:rPr>
          <w:b/>
        </w:rPr>
      </w:pPr>
      <w:r>
        <w:t xml:space="preserve">Motion made to approve the minutes from </w:t>
      </w:r>
      <w:r w:rsidR="00203FF3">
        <w:t>Feb 2, 2018</w:t>
      </w:r>
      <w:r>
        <w:t>, as written.</w:t>
      </w:r>
    </w:p>
    <w:p w:rsidR="00F97A19" w:rsidRDefault="00F97A19" w:rsidP="00F97A19">
      <w:pPr>
        <w:pStyle w:val="ListParagraph"/>
        <w:spacing w:line="240" w:lineRule="auto"/>
        <w:jc w:val="both"/>
        <w:rPr>
          <w:b/>
        </w:rPr>
      </w:pPr>
      <w:r>
        <w:rPr>
          <w:b/>
          <w:highlight w:val="green"/>
        </w:rPr>
        <w:t xml:space="preserve">Motion </w:t>
      </w:r>
      <w:r w:rsidR="00203FF3">
        <w:rPr>
          <w:b/>
          <w:highlight w:val="green"/>
        </w:rPr>
        <w:t>1</w:t>
      </w:r>
      <w:r>
        <w:rPr>
          <w:b/>
          <w:highlight w:val="green"/>
        </w:rPr>
        <w:t>1-2018</w:t>
      </w:r>
      <w:r>
        <w:rPr>
          <w:b/>
        </w:rPr>
        <w:t xml:space="preserve"> to approve 9/22/17 COG Minutes   </w:t>
      </w:r>
    </w:p>
    <w:p w:rsidR="00F97A19" w:rsidRDefault="00F97A19" w:rsidP="00F97A19">
      <w:pPr>
        <w:pStyle w:val="ListParagraph"/>
        <w:spacing w:line="240" w:lineRule="auto"/>
        <w:jc w:val="both"/>
        <w:rPr>
          <w:b/>
        </w:rPr>
      </w:pPr>
      <w:r>
        <w:rPr>
          <w:b/>
        </w:rPr>
        <w:t xml:space="preserve">1st- </w:t>
      </w:r>
      <w:r w:rsidR="00203FF3">
        <w:rPr>
          <w:b/>
        </w:rPr>
        <w:t>Dr.</w:t>
      </w:r>
      <w:r>
        <w:rPr>
          <w:b/>
        </w:rPr>
        <w:t xml:space="preserve"> </w:t>
      </w:r>
      <w:r w:rsidR="00203FF3">
        <w:rPr>
          <w:b/>
        </w:rPr>
        <w:t>Graham</w:t>
      </w:r>
      <w:r>
        <w:rPr>
          <w:b/>
        </w:rPr>
        <w:t>, 2nd- Lewis Mickley Motion Carried</w:t>
      </w:r>
    </w:p>
    <w:p w:rsidR="00F97A19" w:rsidRDefault="00F97A19" w:rsidP="00F97A19">
      <w:pPr>
        <w:pStyle w:val="ListParagraph"/>
        <w:rPr>
          <w:b/>
        </w:rPr>
      </w:pPr>
    </w:p>
    <w:p w:rsidR="00F97A19" w:rsidRDefault="00F97A19" w:rsidP="00F97A19">
      <w:pPr>
        <w:pStyle w:val="ListParagraph"/>
        <w:numPr>
          <w:ilvl w:val="0"/>
          <w:numId w:val="7"/>
        </w:numPr>
        <w:spacing w:line="240" w:lineRule="auto"/>
        <w:jc w:val="both"/>
        <w:rPr>
          <w:b/>
        </w:rPr>
      </w:pPr>
      <w:r>
        <w:rPr>
          <w:b/>
        </w:rPr>
        <w:t>Financial/Participant Reports (Rebecca)</w:t>
      </w:r>
    </w:p>
    <w:p w:rsidR="00F97A19" w:rsidRDefault="00F97A19" w:rsidP="00F97A19">
      <w:pPr>
        <w:pStyle w:val="ListParagraph"/>
        <w:spacing w:line="240" w:lineRule="auto"/>
        <w:jc w:val="both"/>
      </w:pPr>
      <w:r>
        <w:t>Motion made to approve the following reports:</w:t>
      </w:r>
    </w:p>
    <w:p w:rsidR="00F97A19" w:rsidRDefault="00203FF3" w:rsidP="00F97A19">
      <w:pPr>
        <w:pStyle w:val="ListParagraph"/>
        <w:numPr>
          <w:ilvl w:val="0"/>
          <w:numId w:val="8"/>
        </w:numPr>
        <w:spacing w:line="240" w:lineRule="auto"/>
        <w:jc w:val="both"/>
      </w:pPr>
      <w:r>
        <w:t>Feb 2018</w:t>
      </w:r>
      <w:r w:rsidR="00F97A19">
        <w:t xml:space="preserve"> Financial Report</w:t>
      </w:r>
    </w:p>
    <w:p w:rsidR="00F97A19" w:rsidRDefault="00203FF3" w:rsidP="00F97A19">
      <w:pPr>
        <w:pStyle w:val="ListParagraph"/>
        <w:numPr>
          <w:ilvl w:val="0"/>
          <w:numId w:val="8"/>
        </w:numPr>
        <w:spacing w:line="240" w:lineRule="auto"/>
        <w:jc w:val="both"/>
      </w:pPr>
      <w:r>
        <w:t>Feb 2018</w:t>
      </w:r>
      <w:r w:rsidR="00F97A19">
        <w:t xml:space="preserve"> Allocation /Expense Report</w:t>
      </w:r>
    </w:p>
    <w:p w:rsidR="00EA1BCC" w:rsidRDefault="00EA1BCC" w:rsidP="00EA1BCC">
      <w:pPr>
        <w:spacing w:after="0" w:line="240" w:lineRule="auto"/>
        <w:jc w:val="both"/>
      </w:pPr>
      <w:r>
        <w:t xml:space="preserve">              Vince and Rebecca were congratulated by the COG for another successful Perfect State Audit!</w:t>
      </w:r>
    </w:p>
    <w:p w:rsidR="00EA1BCC" w:rsidRDefault="00EA1BCC" w:rsidP="00EA1BCC">
      <w:pPr>
        <w:spacing w:after="0" w:line="240" w:lineRule="auto"/>
        <w:jc w:val="both"/>
      </w:pPr>
      <w:r>
        <w:t xml:space="preserve">              The letter from Dave Yost, Auditor of State was circulated.</w:t>
      </w:r>
    </w:p>
    <w:p w:rsidR="00F97A19" w:rsidRDefault="00F97A19" w:rsidP="00F97A19">
      <w:pPr>
        <w:pStyle w:val="ListParagraph"/>
        <w:spacing w:line="240" w:lineRule="auto"/>
        <w:jc w:val="both"/>
      </w:pPr>
    </w:p>
    <w:p w:rsidR="00F97A19" w:rsidRDefault="00203FF3" w:rsidP="00F97A19">
      <w:pPr>
        <w:pStyle w:val="ListParagraph"/>
        <w:spacing w:line="240" w:lineRule="auto"/>
        <w:jc w:val="both"/>
        <w:rPr>
          <w:b/>
        </w:rPr>
      </w:pPr>
      <w:r>
        <w:rPr>
          <w:b/>
          <w:highlight w:val="green"/>
        </w:rPr>
        <w:t>Motion 1</w:t>
      </w:r>
      <w:r w:rsidR="00F97A19">
        <w:rPr>
          <w:b/>
          <w:highlight w:val="green"/>
        </w:rPr>
        <w:t>2-2018</w:t>
      </w:r>
      <w:r w:rsidR="00F97A19">
        <w:rPr>
          <w:b/>
        </w:rPr>
        <w:t xml:space="preserve"> to approve Financial Report </w:t>
      </w:r>
    </w:p>
    <w:p w:rsidR="00F97A19" w:rsidRDefault="00F97A19" w:rsidP="00F97A19">
      <w:pPr>
        <w:pStyle w:val="ListParagraph"/>
        <w:spacing w:line="240" w:lineRule="auto"/>
        <w:jc w:val="both"/>
        <w:rPr>
          <w:b/>
        </w:rPr>
      </w:pPr>
      <w:r>
        <w:rPr>
          <w:b/>
        </w:rPr>
        <w:t xml:space="preserve">1st- </w:t>
      </w:r>
      <w:r w:rsidR="00203FF3">
        <w:rPr>
          <w:b/>
        </w:rPr>
        <w:t>Dr. Graham</w:t>
      </w:r>
      <w:r>
        <w:rPr>
          <w:b/>
        </w:rPr>
        <w:t>, 2nd- Lewis Mickley Motion Carried</w:t>
      </w:r>
    </w:p>
    <w:p w:rsidR="00F97A19" w:rsidRDefault="00F97A19" w:rsidP="00F97A19">
      <w:pPr>
        <w:pStyle w:val="ListParagraph"/>
        <w:spacing w:line="240" w:lineRule="auto"/>
        <w:jc w:val="both"/>
        <w:rPr>
          <w:b/>
        </w:rPr>
      </w:pPr>
    </w:p>
    <w:p w:rsidR="00F97A19" w:rsidRDefault="00F97A19" w:rsidP="00F97A19">
      <w:pPr>
        <w:pStyle w:val="ListParagraph"/>
        <w:numPr>
          <w:ilvl w:val="0"/>
          <w:numId w:val="7"/>
        </w:numPr>
        <w:spacing w:line="240" w:lineRule="auto"/>
        <w:jc w:val="both"/>
      </w:pPr>
      <w:r>
        <w:rPr>
          <w:b/>
        </w:rPr>
        <w:t>Funding Transfers:</w:t>
      </w:r>
      <w:r>
        <w:t xml:space="preserve"> </w:t>
      </w:r>
      <w:r w:rsidR="00203FF3">
        <w:t xml:space="preserve">  Administrative Funds to cover: Jefferson Co Youth $858.47 (IN $214.62, OUT $643.85), Adult $770.40, DW $861.13 Total $2,490.00</w:t>
      </w:r>
      <w:r w:rsidR="00EA1BCC">
        <w:t>; Harrison</w:t>
      </w:r>
      <w:r w:rsidR="00203FF3">
        <w:t xml:space="preserve"> Co Adult $24.49, DW $32.78, and Youth $</w:t>
      </w:r>
      <w:r w:rsidR="00BB08D7">
        <w:t>86.73 Total</w:t>
      </w:r>
      <w:r w:rsidR="00203FF3">
        <w:t xml:space="preserve"> $144.00</w:t>
      </w:r>
      <w:r>
        <w:rPr>
          <w:b/>
        </w:rPr>
        <w:tab/>
      </w:r>
      <w:r w:rsidR="00203FF3" w:rsidRPr="00203FF3">
        <w:t>The WDB16 approved this transfer on 3/30/18 Motion 03-2018.</w:t>
      </w:r>
    </w:p>
    <w:p w:rsidR="00203FF3" w:rsidRDefault="00203FF3" w:rsidP="00203FF3">
      <w:pPr>
        <w:pStyle w:val="ListParagraph"/>
        <w:spacing w:line="240" w:lineRule="auto"/>
        <w:jc w:val="both"/>
        <w:rPr>
          <w:b/>
        </w:rPr>
      </w:pPr>
      <w:r>
        <w:rPr>
          <w:b/>
          <w:highlight w:val="green"/>
        </w:rPr>
        <w:t>Motion 13-2018</w:t>
      </w:r>
      <w:r>
        <w:rPr>
          <w:b/>
        </w:rPr>
        <w:t xml:space="preserve"> to approve </w:t>
      </w:r>
      <w:r w:rsidR="00BB08D7">
        <w:rPr>
          <w:b/>
        </w:rPr>
        <w:t xml:space="preserve">these Fund </w:t>
      </w:r>
      <w:r w:rsidR="00061B6F">
        <w:rPr>
          <w:b/>
        </w:rPr>
        <w:t>Transfers</w:t>
      </w:r>
      <w:r>
        <w:rPr>
          <w:b/>
        </w:rPr>
        <w:t xml:space="preserve"> </w:t>
      </w:r>
    </w:p>
    <w:p w:rsidR="00203FF3" w:rsidRDefault="00203FF3" w:rsidP="00203FF3">
      <w:pPr>
        <w:pStyle w:val="ListParagraph"/>
        <w:spacing w:line="240" w:lineRule="auto"/>
        <w:jc w:val="both"/>
        <w:rPr>
          <w:b/>
        </w:rPr>
      </w:pPr>
      <w:r>
        <w:rPr>
          <w:b/>
        </w:rPr>
        <w:t>1st- Dr. Graham, 2nd- Lewis Mickley Motion Carried</w:t>
      </w:r>
    </w:p>
    <w:p w:rsidR="00F97A19" w:rsidRDefault="00F97A19" w:rsidP="00F97A19">
      <w:pPr>
        <w:pStyle w:val="ListParagraph"/>
        <w:spacing w:line="240" w:lineRule="auto"/>
        <w:jc w:val="both"/>
      </w:pPr>
    </w:p>
    <w:p w:rsidR="00BB08D7" w:rsidRDefault="00BB08D7" w:rsidP="00F97A19">
      <w:pPr>
        <w:pStyle w:val="ListParagraph"/>
        <w:spacing w:line="240" w:lineRule="auto"/>
        <w:jc w:val="both"/>
      </w:pPr>
    </w:p>
    <w:p w:rsidR="00BB08D7" w:rsidRDefault="00BB08D7" w:rsidP="00F97A19">
      <w:pPr>
        <w:pStyle w:val="ListParagraph"/>
        <w:spacing w:line="240" w:lineRule="auto"/>
        <w:jc w:val="both"/>
      </w:pPr>
    </w:p>
    <w:p w:rsidR="00BB08D7" w:rsidRDefault="00BB08D7" w:rsidP="00F97A19">
      <w:pPr>
        <w:pStyle w:val="ListParagraph"/>
        <w:spacing w:line="240" w:lineRule="auto"/>
        <w:jc w:val="both"/>
      </w:pPr>
    </w:p>
    <w:p w:rsidR="00BB08D7" w:rsidRDefault="00BB08D7"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lastRenderedPageBreak/>
        <w:t xml:space="preserve">WIOA Update (Rob) </w:t>
      </w:r>
    </w:p>
    <w:p w:rsidR="00FB5AF6" w:rsidRDefault="00EA1BCC" w:rsidP="00F97A19">
      <w:pPr>
        <w:pStyle w:val="ListParagraph"/>
        <w:numPr>
          <w:ilvl w:val="0"/>
          <w:numId w:val="9"/>
        </w:numPr>
        <w:tabs>
          <w:tab w:val="left" w:pos="6225"/>
        </w:tabs>
        <w:spacing w:line="240" w:lineRule="auto"/>
        <w:jc w:val="both"/>
      </w:pPr>
      <w:r>
        <w:t>Rob reviewed his written staff report and highlighted the upcoming staff Social Media Training, Youth Service 14 Element Procurement is underway, Youth and Adult and DW Framework and Design procurements for Jefferson and Harrison Counties are underway, the BRN grant will be submitted this month, and our WDA16 Rapid Response Plan has been approve d by the State.</w:t>
      </w:r>
      <w:r w:rsidR="00061B6F">
        <w:t xml:space="preserve">  </w:t>
      </w:r>
    </w:p>
    <w:p w:rsidR="00FB5AF6" w:rsidRDefault="00FB5AF6" w:rsidP="00FB5AF6">
      <w:pPr>
        <w:pStyle w:val="ListParagraph"/>
        <w:tabs>
          <w:tab w:val="left" w:pos="6225"/>
        </w:tabs>
        <w:spacing w:line="240" w:lineRule="auto"/>
        <w:ind w:left="1260"/>
        <w:jc w:val="both"/>
      </w:pPr>
    </w:p>
    <w:p w:rsidR="00F97A19" w:rsidRDefault="00FB5AF6" w:rsidP="00FB5AF6">
      <w:pPr>
        <w:pStyle w:val="ListParagraph"/>
        <w:tabs>
          <w:tab w:val="left" w:pos="6225"/>
        </w:tabs>
        <w:spacing w:line="240" w:lineRule="auto"/>
        <w:ind w:left="1260"/>
        <w:jc w:val="both"/>
      </w:pPr>
      <w:r>
        <w:t>There was a discussion about the JFS Directors meeting to review all of the bids after Youth Council review and scoring, to sort out recommendations for WIOA funding vs what the JFSs’ will cover with TANF dollars.  A meeting for Staff to the Board and the JFS Directors was set for April 30, 2018 at 8am at the Jefferson Co JFS office.</w:t>
      </w:r>
    </w:p>
    <w:p w:rsidR="00FB5AF6" w:rsidRDefault="00FB5AF6" w:rsidP="00FB5AF6">
      <w:pPr>
        <w:pStyle w:val="ListParagraph"/>
        <w:tabs>
          <w:tab w:val="left" w:pos="6225"/>
        </w:tabs>
        <w:spacing w:line="240" w:lineRule="auto"/>
        <w:ind w:left="1260"/>
        <w:jc w:val="both"/>
      </w:pPr>
      <w:bookmarkStart w:id="0" w:name="_GoBack"/>
      <w:bookmarkEnd w:id="0"/>
    </w:p>
    <w:p w:rsidR="00F97A19" w:rsidRDefault="00F97A19" w:rsidP="00F97A19">
      <w:pPr>
        <w:pStyle w:val="ListParagraph"/>
        <w:numPr>
          <w:ilvl w:val="0"/>
          <w:numId w:val="7"/>
        </w:numPr>
        <w:spacing w:line="240" w:lineRule="auto"/>
        <w:jc w:val="both"/>
        <w:rPr>
          <w:b/>
        </w:rPr>
      </w:pPr>
      <w:r>
        <w:rPr>
          <w:b/>
        </w:rPr>
        <w:t xml:space="preserve">County Updates:   </w:t>
      </w:r>
    </w:p>
    <w:p w:rsidR="00F97A19" w:rsidRDefault="00F97A19" w:rsidP="00F97A19">
      <w:pPr>
        <w:pStyle w:val="ListParagraph"/>
        <w:numPr>
          <w:ilvl w:val="0"/>
          <w:numId w:val="10"/>
        </w:numPr>
        <w:spacing w:after="0" w:line="240" w:lineRule="auto"/>
        <w:jc w:val="both"/>
      </w:pPr>
      <w:r>
        <w:rPr>
          <w:i/>
        </w:rPr>
        <w:t>Belmont Co:</w:t>
      </w:r>
      <w:r>
        <w:t xml:space="preserve">  Mike Schlanz spoke about </w:t>
      </w:r>
      <w:r w:rsidR="00EA1BCC">
        <w:t xml:space="preserve">the very successful Job Fair held in Belmont Co on April 4.  It was the largest ever with 141 businesses registered.  He also shared that </w:t>
      </w:r>
      <w:r w:rsidR="00061B6F">
        <w:t xml:space="preserve">a </w:t>
      </w:r>
      <w:r w:rsidR="00BB08D7">
        <w:t>Veteran</w:t>
      </w:r>
      <w:r w:rsidR="00EA1BCC">
        <w:t xml:space="preserve"> “mystery shopper” had a good experience at the Belmont One-Stop.</w:t>
      </w:r>
    </w:p>
    <w:p w:rsidR="00F97A19" w:rsidRDefault="00F97A19" w:rsidP="00F97A19">
      <w:pPr>
        <w:pStyle w:val="ListParagraph"/>
        <w:numPr>
          <w:ilvl w:val="0"/>
          <w:numId w:val="10"/>
        </w:numPr>
        <w:spacing w:after="0"/>
      </w:pPr>
      <w:r>
        <w:rPr>
          <w:i/>
        </w:rPr>
        <w:t>Carroll Co:</w:t>
      </w:r>
      <w:r>
        <w:t xml:space="preserve">  </w:t>
      </w:r>
      <w:r w:rsidR="00EA1BCC">
        <w:t xml:space="preserve">Jennifer </w:t>
      </w:r>
      <w:r>
        <w:t xml:space="preserve">shared that </w:t>
      </w:r>
      <w:r w:rsidR="00EA1BCC">
        <w:t xml:space="preserve">Carroll Co is having a Job </w:t>
      </w:r>
      <w:r w:rsidR="00061B6F">
        <w:t xml:space="preserve">Fair on May 9 at the County </w:t>
      </w:r>
      <w:r w:rsidR="00EA1BCC">
        <w:t>Fairgrounds.  This falls within the Governors’ Workforce Transition Offices In-Demand Jobs Week</w:t>
      </w:r>
      <w:r>
        <w:t xml:space="preserve"> </w:t>
      </w:r>
      <w:r w:rsidR="00BB08D7">
        <w:t xml:space="preserve">celebrations. </w:t>
      </w:r>
    </w:p>
    <w:p w:rsidR="00F97A19" w:rsidRDefault="00F97A19" w:rsidP="00F97A19">
      <w:pPr>
        <w:pStyle w:val="ListParagraph"/>
        <w:numPr>
          <w:ilvl w:val="0"/>
          <w:numId w:val="10"/>
        </w:numPr>
        <w:spacing w:after="0" w:line="240" w:lineRule="auto"/>
        <w:jc w:val="both"/>
        <w:rPr>
          <w:b/>
        </w:rPr>
      </w:pPr>
      <w:r>
        <w:rPr>
          <w:i/>
        </w:rPr>
        <w:t>Harrison and Jefferson Co:</w:t>
      </w:r>
      <w:r>
        <w:t xml:space="preserve">  </w:t>
      </w:r>
      <w:r w:rsidR="00BB08D7">
        <w:t>Jefferson Co is having their Job Fair on May 16 at Florian Hall.  They also reported that their CCMEP program is full for the summer.</w:t>
      </w:r>
    </w:p>
    <w:p w:rsidR="00F97A19" w:rsidRDefault="00F97A19" w:rsidP="00F97A19">
      <w:pPr>
        <w:pStyle w:val="ListParagraph"/>
        <w:spacing w:after="0" w:line="240" w:lineRule="auto"/>
        <w:ind w:left="1080"/>
        <w:jc w:val="both"/>
        <w:rPr>
          <w:b/>
        </w:rPr>
      </w:pPr>
    </w:p>
    <w:p w:rsidR="00F97A19" w:rsidRDefault="00F97A19" w:rsidP="00F97A19">
      <w:pPr>
        <w:pStyle w:val="ListParagraph"/>
        <w:numPr>
          <w:ilvl w:val="0"/>
          <w:numId w:val="7"/>
        </w:numPr>
        <w:spacing w:line="240" w:lineRule="auto"/>
        <w:jc w:val="both"/>
        <w:rPr>
          <w:b/>
        </w:rPr>
      </w:pPr>
      <w:r>
        <w:rPr>
          <w:b/>
        </w:rPr>
        <w:t>Additional Business</w:t>
      </w:r>
    </w:p>
    <w:p w:rsidR="00F97A19" w:rsidRDefault="00BB08D7" w:rsidP="00F97A19">
      <w:pPr>
        <w:pStyle w:val="ListParagraph"/>
        <w:spacing w:line="240" w:lineRule="auto"/>
        <w:jc w:val="both"/>
      </w:pPr>
      <w:r w:rsidRPr="00BB08D7">
        <w:t>None</w:t>
      </w:r>
    </w:p>
    <w:p w:rsidR="00BB08D7" w:rsidRPr="00BB08D7" w:rsidRDefault="00BB08D7" w:rsidP="00F97A19">
      <w:pPr>
        <w:pStyle w:val="ListParagraph"/>
        <w:spacing w:line="240" w:lineRule="auto"/>
        <w:jc w:val="both"/>
      </w:pPr>
    </w:p>
    <w:p w:rsidR="00F97A19" w:rsidRDefault="00F97A19" w:rsidP="00F97A19">
      <w:pPr>
        <w:pStyle w:val="ListParagraph"/>
        <w:numPr>
          <w:ilvl w:val="0"/>
          <w:numId w:val="7"/>
        </w:numPr>
        <w:spacing w:line="240" w:lineRule="auto"/>
        <w:jc w:val="both"/>
        <w:rPr>
          <w:b/>
          <w:sz w:val="24"/>
          <w:szCs w:val="24"/>
        </w:rPr>
      </w:pPr>
      <w:r>
        <w:rPr>
          <w:b/>
          <w:sz w:val="28"/>
          <w:szCs w:val="28"/>
        </w:rPr>
        <w:t xml:space="preserve">Next Meeting: Friday </w:t>
      </w:r>
      <w:r w:rsidR="00BB08D7">
        <w:rPr>
          <w:b/>
          <w:sz w:val="28"/>
          <w:szCs w:val="28"/>
        </w:rPr>
        <w:t>June 15, 2018</w:t>
      </w:r>
      <w:r>
        <w:rPr>
          <w:b/>
          <w:sz w:val="28"/>
          <w:szCs w:val="28"/>
        </w:rPr>
        <w:t xml:space="preserve"> at 1pm at Harrison County DJFS.  </w:t>
      </w:r>
    </w:p>
    <w:p w:rsidR="00F97A19" w:rsidRDefault="00F97A19" w:rsidP="00F97A19">
      <w:pPr>
        <w:pStyle w:val="ListParagraph"/>
        <w:spacing w:line="240" w:lineRule="auto"/>
        <w:jc w:val="both"/>
        <w:rPr>
          <w:b/>
          <w:sz w:val="24"/>
          <w:szCs w:val="24"/>
        </w:rPr>
      </w:pPr>
    </w:p>
    <w:p w:rsidR="00F97A19" w:rsidRDefault="00F97A19" w:rsidP="00F97A19">
      <w:pPr>
        <w:pStyle w:val="ListParagraph"/>
        <w:numPr>
          <w:ilvl w:val="0"/>
          <w:numId w:val="7"/>
        </w:numPr>
        <w:spacing w:after="0" w:line="240" w:lineRule="auto"/>
        <w:jc w:val="both"/>
        <w:rPr>
          <w:b/>
        </w:rPr>
      </w:pPr>
      <w:r>
        <w:rPr>
          <w:b/>
        </w:rPr>
        <w:t>Motion to Adjourn at 1:</w:t>
      </w:r>
      <w:r w:rsidR="00BB08D7">
        <w:rPr>
          <w:b/>
        </w:rPr>
        <w:t>43</w:t>
      </w:r>
      <w:r>
        <w:rPr>
          <w:b/>
        </w:rPr>
        <w:t>pm</w:t>
      </w:r>
    </w:p>
    <w:p w:rsidR="00F97A19" w:rsidRDefault="00F97A19" w:rsidP="00F97A19">
      <w:pPr>
        <w:pStyle w:val="ListParagraph"/>
        <w:rPr>
          <w:b/>
          <w:highlight w:val="green"/>
        </w:rPr>
      </w:pPr>
    </w:p>
    <w:p w:rsidR="00F97A19" w:rsidRDefault="00BB08D7" w:rsidP="00F97A19">
      <w:pPr>
        <w:pStyle w:val="ListParagraph"/>
        <w:spacing w:line="240" w:lineRule="auto"/>
        <w:jc w:val="both"/>
        <w:rPr>
          <w:b/>
        </w:rPr>
      </w:pPr>
      <w:r>
        <w:rPr>
          <w:b/>
          <w:highlight w:val="green"/>
        </w:rPr>
        <w:t>Motion 14-</w:t>
      </w:r>
      <w:r w:rsidR="00F97A19">
        <w:rPr>
          <w:b/>
          <w:highlight w:val="green"/>
        </w:rPr>
        <w:t>2018</w:t>
      </w:r>
      <w:r w:rsidR="00F97A19">
        <w:rPr>
          <w:b/>
        </w:rPr>
        <w:t xml:space="preserve"> to Adjourn 1st-</w:t>
      </w:r>
      <w:r>
        <w:rPr>
          <w:b/>
        </w:rPr>
        <w:t xml:space="preserve">Dr Graham </w:t>
      </w:r>
      <w:r w:rsidR="00F97A19">
        <w:rPr>
          <w:b/>
        </w:rPr>
        <w:t>2</w:t>
      </w:r>
      <w:r w:rsidR="00F97A19">
        <w:rPr>
          <w:b/>
          <w:vertAlign w:val="superscript"/>
        </w:rPr>
        <w:t>nd</w:t>
      </w:r>
      <w:r w:rsidR="00F97A19">
        <w:rPr>
          <w:b/>
        </w:rPr>
        <w:t xml:space="preserve"> Lewis Mickley    Motion Carried</w:t>
      </w:r>
    </w:p>
    <w:p w:rsidR="00F97A19" w:rsidRDefault="00F97A19" w:rsidP="00F97A19">
      <w:pPr>
        <w:pStyle w:val="ListParagraph"/>
        <w:tabs>
          <w:tab w:val="left" w:pos="2670"/>
        </w:tabs>
        <w:spacing w:line="240" w:lineRule="auto"/>
        <w:jc w:val="both"/>
        <w:rPr>
          <w:b/>
        </w:rPr>
      </w:pPr>
      <w:r>
        <w:rPr>
          <w:b/>
        </w:rPr>
        <w:tab/>
      </w:r>
    </w:p>
    <w:p w:rsidR="00F97A19" w:rsidRDefault="00F97A19" w:rsidP="00F97A19">
      <w:pPr>
        <w:pStyle w:val="ListParagraph"/>
        <w:tabs>
          <w:tab w:val="left" w:pos="2040"/>
        </w:tabs>
        <w:spacing w:line="240" w:lineRule="auto"/>
        <w:jc w:val="both"/>
        <w:rPr>
          <w:b/>
        </w:rPr>
      </w:pPr>
      <w:r>
        <w:rPr>
          <w:b/>
        </w:rPr>
        <w:tab/>
      </w:r>
    </w:p>
    <w:p w:rsidR="00F97A19" w:rsidRDefault="00F97A19" w:rsidP="00F97A19">
      <w:pPr>
        <w:pStyle w:val="ListParagraph"/>
        <w:tabs>
          <w:tab w:val="left" w:pos="2670"/>
        </w:tabs>
        <w:spacing w:line="240" w:lineRule="auto"/>
        <w:jc w:val="both"/>
        <w:rPr>
          <w:b/>
        </w:rPr>
      </w:pPr>
    </w:p>
    <w:p w:rsidR="00F97A19" w:rsidRDefault="00F97A19" w:rsidP="00F97A19">
      <w:pPr>
        <w:pStyle w:val="ListParagraph"/>
        <w:tabs>
          <w:tab w:val="left" w:pos="2670"/>
        </w:tabs>
        <w:spacing w:line="240" w:lineRule="auto"/>
        <w:jc w:val="both"/>
        <w:rPr>
          <w:b/>
        </w:rPr>
      </w:pPr>
    </w:p>
    <w:p w:rsidR="00F97A19" w:rsidRDefault="00F97A19" w:rsidP="00F97A19">
      <w:pPr>
        <w:spacing w:after="0" w:line="240" w:lineRule="auto"/>
        <w:jc w:val="both"/>
        <w:rPr>
          <w:b/>
        </w:rPr>
      </w:pPr>
      <w:r>
        <w:rPr>
          <w:b/>
        </w:rPr>
        <w:t xml:space="preserve">        _________________________________________________        _____________</w:t>
      </w:r>
    </w:p>
    <w:p w:rsidR="00F97A19" w:rsidRDefault="00F97A19" w:rsidP="00F97A19">
      <w:pPr>
        <w:pStyle w:val="ListParagraph"/>
        <w:spacing w:after="0" w:line="240" w:lineRule="auto"/>
        <w:jc w:val="both"/>
        <w:rPr>
          <w:b/>
        </w:rPr>
      </w:pPr>
      <w:r>
        <w:rPr>
          <w:b/>
        </w:rPr>
        <w:t>Board Chair                                                                                                Date</w:t>
      </w:r>
    </w:p>
    <w:p w:rsidR="00F97A19" w:rsidRDefault="00F97A19" w:rsidP="00F97A19">
      <w:pPr>
        <w:tabs>
          <w:tab w:val="left" w:pos="7215"/>
        </w:tabs>
      </w:pPr>
    </w:p>
    <w:p w:rsidR="00E64BEC" w:rsidRPr="00E64BEC" w:rsidRDefault="00E64BEC" w:rsidP="00E64BEC">
      <w:pPr>
        <w:spacing w:before="100" w:beforeAutospacing="1" w:after="100" w:afterAutospacing="1" w:line="240" w:lineRule="auto"/>
        <w:ind w:left="720"/>
        <w:rPr>
          <w:rFonts w:eastAsia="Times New Roman" w:cstheme="minorHAnsi"/>
          <w:color w:val="000000"/>
        </w:rPr>
      </w:pPr>
    </w:p>
    <w:sectPr w:rsidR="00E64BEC" w:rsidRPr="00E64BEC"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C5" w:rsidRDefault="000707C5" w:rsidP="006A0FA7">
      <w:pPr>
        <w:spacing w:after="0" w:line="240" w:lineRule="auto"/>
      </w:pPr>
      <w:r>
        <w:separator/>
      </w:r>
    </w:p>
  </w:endnote>
  <w:endnote w:type="continuationSeparator" w:id="0">
    <w:p w:rsidR="000707C5" w:rsidRDefault="000707C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FB5AF6">
          <w:rPr>
            <w:noProof/>
          </w:rPr>
          <w:t>2</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C5" w:rsidRDefault="000707C5" w:rsidP="006A0FA7">
      <w:pPr>
        <w:spacing w:after="0" w:line="240" w:lineRule="auto"/>
      </w:pPr>
      <w:r>
        <w:separator/>
      </w:r>
    </w:p>
  </w:footnote>
  <w:footnote w:type="continuationSeparator" w:id="0">
    <w:p w:rsidR="000707C5" w:rsidRDefault="000707C5"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6"/>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61B6F"/>
    <w:rsid w:val="000707C5"/>
    <w:rsid w:val="00134DC6"/>
    <w:rsid w:val="0015539C"/>
    <w:rsid w:val="001D7C92"/>
    <w:rsid w:val="00203FF3"/>
    <w:rsid w:val="002C5BD3"/>
    <w:rsid w:val="003A2FC5"/>
    <w:rsid w:val="003A7E8E"/>
    <w:rsid w:val="00436F24"/>
    <w:rsid w:val="004E0958"/>
    <w:rsid w:val="004F7A17"/>
    <w:rsid w:val="00554BC4"/>
    <w:rsid w:val="0066219E"/>
    <w:rsid w:val="006A0FA7"/>
    <w:rsid w:val="006E694D"/>
    <w:rsid w:val="00701FA6"/>
    <w:rsid w:val="00716626"/>
    <w:rsid w:val="00825A5B"/>
    <w:rsid w:val="008D5080"/>
    <w:rsid w:val="00927A94"/>
    <w:rsid w:val="00973CA8"/>
    <w:rsid w:val="009E129D"/>
    <w:rsid w:val="00A40B97"/>
    <w:rsid w:val="00B211B4"/>
    <w:rsid w:val="00B86049"/>
    <w:rsid w:val="00BA328C"/>
    <w:rsid w:val="00BB08D7"/>
    <w:rsid w:val="00C84D99"/>
    <w:rsid w:val="00D20F89"/>
    <w:rsid w:val="00D358C1"/>
    <w:rsid w:val="00D766CB"/>
    <w:rsid w:val="00DA27AD"/>
    <w:rsid w:val="00E270ED"/>
    <w:rsid w:val="00E40AC3"/>
    <w:rsid w:val="00E64BEC"/>
    <w:rsid w:val="00EA1BCC"/>
    <w:rsid w:val="00EB70FB"/>
    <w:rsid w:val="00F97A19"/>
    <w:rsid w:val="00FB5AF6"/>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4</cp:revision>
  <cp:lastPrinted>2017-10-08T19:07:00Z</cp:lastPrinted>
  <dcterms:created xsi:type="dcterms:W3CDTF">2018-04-19T19:34:00Z</dcterms:created>
  <dcterms:modified xsi:type="dcterms:W3CDTF">2018-04-19T19:40:00Z</dcterms:modified>
</cp:coreProperties>
</file>