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2EC8" w14:textId="77777777" w:rsidR="00C63B75" w:rsidRDefault="00C63B75" w:rsidP="00C63B75">
      <w:pPr>
        <w:pStyle w:val="NoSpacing"/>
        <w:jc w:val="center"/>
      </w:pPr>
      <w:r>
        <w:t>WIOA Participants:  Program Year 2020 (7/1/20 – 6/30/21)</w:t>
      </w:r>
    </w:p>
    <w:p w14:paraId="5C508C17" w14:textId="77777777" w:rsidR="00C63B75" w:rsidRDefault="00C63B75" w:rsidP="00C63B75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2D1AB95D" w14:textId="7545E2E6" w:rsidR="00C63B75" w:rsidRDefault="00C63B75"/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63B75" w:rsidRPr="00AE6BC8" w14:paraId="6C554B8D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CCE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J</w:t>
            </w:r>
            <w:r>
              <w:rPr>
                <w:bCs/>
                <w:szCs w:val="20"/>
              </w:rPr>
              <w:t>anuary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3CF6810D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  <w:p w14:paraId="57C19BA0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30A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6A590F45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C5B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59CC32A0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2CC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0240DA74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0D094C6A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41CC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DEE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3AF3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C63B75" w:rsidRPr="00AE6BC8" w14:paraId="2FF33971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57C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62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A0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E6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A4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FF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D8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653FE6B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6C8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38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24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20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43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EC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FD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01FC87B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E38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F1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EAA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58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FD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F5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79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1B34883A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2083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68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C0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1A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40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4C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B3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3E713D55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6D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B23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6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18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B8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5C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06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194AC9C3" w14:textId="77777777" w:rsidR="00C63B75" w:rsidRDefault="00C63B75" w:rsidP="00C63B75">
      <w:pPr>
        <w:pStyle w:val="NoSpacing"/>
      </w:pPr>
    </w:p>
    <w:p w14:paraId="2D68393A" w14:textId="77777777" w:rsidR="00C63B75" w:rsidRDefault="00C63B75" w:rsidP="00C63B75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63B75" w:rsidRPr="00AE6BC8" w14:paraId="4A9D4D8B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C2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February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4171C175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  <w:p w14:paraId="44178CAE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CD9F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0CE9218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3C6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1E956D3A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ED1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46BB9355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251003F0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E2C7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F44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F106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C63B75" w:rsidRPr="00AE6BC8" w14:paraId="26D4559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99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C0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61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65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32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E8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80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11D7E855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E2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5B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D9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62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42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15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EF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71B17D91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D1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8E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F0A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58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73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A5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3E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1ADD8719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23A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0C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7D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66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A4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F9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8C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27B93E16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B8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C1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A1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1EA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27A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7E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71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088F90B6" w14:textId="77777777" w:rsidR="00C63B75" w:rsidRDefault="00C63B75" w:rsidP="00C63B75">
      <w:pPr>
        <w:pStyle w:val="NoSpacing"/>
      </w:pPr>
    </w:p>
    <w:p w14:paraId="1A8817FB" w14:textId="77777777" w:rsidR="00C63B75" w:rsidRDefault="00C63B75" w:rsidP="00C63B75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63B75" w:rsidRPr="00AE6BC8" w14:paraId="0815D34D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B48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March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6B13E4B6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  <w:p w14:paraId="753A082F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CD5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48287A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7E4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0621EC7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321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4DE5AF26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7F7D2FCC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B400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2677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5B2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C63B75" w:rsidRPr="00AE6BC8" w14:paraId="551CDD43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5A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F5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56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54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BD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34F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61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7FDAA2B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E6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D5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A3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0B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92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F1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45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40AD0AE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2EE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C3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B6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55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D0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EE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BA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3E76128D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BE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68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5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6D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35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58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F03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042D041B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A9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EE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259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3E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21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BE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23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4E034065" w14:textId="77777777" w:rsidR="00C63B75" w:rsidRDefault="00C63B75" w:rsidP="00C63B75">
      <w:pPr>
        <w:pStyle w:val="NoSpacing"/>
      </w:pPr>
    </w:p>
    <w:p w14:paraId="541376DA" w14:textId="77777777" w:rsidR="00C63B75" w:rsidRDefault="00C63B75" w:rsidP="00C63B75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63B75" w:rsidRPr="00AE6BC8" w14:paraId="79104F98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E6D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April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29700E4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  <w:p w14:paraId="4AE0D35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19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62D0A822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A1D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145E1B9B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087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69C7F63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373DDA3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9DAA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5E3F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869" w14:textId="77777777" w:rsidR="00C63B75" w:rsidRPr="00AE6BC8" w:rsidRDefault="00C63B75" w:rsidP="00830449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C63B75" w:rsidRPr="00AE6BC8" w14:paraId="349DED64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770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8E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A5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15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1F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35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9E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C63B75" w:rsidRPr="00AE6BC8" w14:paraId="190A09DA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37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EE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86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B0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1D7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97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34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3443C858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D61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A04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C1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D0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6FE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(transfer)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0F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746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2B14B3C6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AF7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E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8C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65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D42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B8B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0A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63B75" w:rsidRPr="00AE6BC8" w14:paraId="42A1AA10" w14:textId="77777777" w:rsidTr="0083044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BE0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C03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E8D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A9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B48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B3C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415" w14:textId="77777777" w:rsidR="00C63B75" w:rsidRPr="00AE6BC8" w:rsidRDefault="00C63B75" w:rsidP="00830449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24B9643C" w14:textId="09BE2A82" w:rsidR="00C63B75" w:rsidRDefault="00C63B75"/>
    <w:p w14:paraId="5F7176C5" w14:textId="2DEFE3AB" w:rsidR="00C63B75" w:rsidRDefault="00C63B75">
      <w:r>
        <w:t>Summer Youth will run May-August. We will be using existing funds and did not request additional. Currently there are 30 worksites, but many prefer 18+.</w:t>
      </w:r>
    </w:p>
    <w:p w14:paraId="66FDE7D1" w14:textId="3CA57F55" w:rsidR="00C63B75" w:rsidRDefault="00C63B75">
      <w:r>
        <w:t>Resource room remains open. Traffic is slow and consists mostly of UI claimants.</w:t>
      </w:r>
    </w:p>
    <w:p w14:paraId="3412BD9E" w14:textId="367649F6" w:rsidR="00C63B75" w:rsidRDefault="00C63B75">
      <w:r>
        <w:t xml:space="preserve">Employers county-wide are struggling to find employees. Only 2 local employers attended the VJF. Both reported a positive experience as far as registration and navigation, but neither received any resumes. </w:t>
      </w:r>
    </w:p>
    <w:p w14:paraId="73002A12" w14:textId="7DE1516E" w:rsidR="00C63B75" w:rsidRDefault="00C63B75">
      <w:r>
        <w:t xml:space="preserve">CCMEP staff completed the Goal4 It training and will be implementing it with new youth. </w:t>
      </w:r>
    </w:p>
    <w:sectPr w:rsidR="00C63B75" w:rsidSect="00C63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75"/>
    <w:rsid w:val="0025339D"/>
    <w:rsid w:val="00A55728"/>
    <w:rsid w:val="00C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539D"/>
  <w15:chartTrackingRefBased/>
  <w15:docId w15:val="{990EA3FD-262D-4133-84B9-3DAE40A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B75"/>
    <w:pPr>
      <w:spacing w:after="0" w:line="240" w:lineRule="auto"/>
    </w:pPr>
  </w:style>
  <w:style w:type="table" w:styleId="TableGrid">
    <w:name w:val="Table Grid"/>
    <w:basedOn w:val="TableNormal"/>
    <w:uiPriority w:val="39"/>
    <w:rsid w:val="00C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Rob Guentter</cp:lastModifiedBy>
  <cp:revision>2</cp:revision>
  <dcterms:created xsi:type="dcterms:W3CDTF">2021-05-11T00:26:00Z</dcterms:created>
  <dcterms:modified xsi:type="dcterms:W3CDTF">2021-05-11T00:26:00Z</dcterms:modified>
</cp:coreProperties>
</file>