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7BF6" w14:textId="77777777" w:rsidR="00C35BC2" w:rsidRPr="00FA31AC" w:rsidRDefault="00B86049" w:rsidP="00FA31AC">
      <w:r>
        <w:rPr>
          <w:noProof/>
        </w:rPr>
        <mc:AlternateContent>
          <mc:Choice Requires="wps">
            <w:drawing>
              <wp:anchor distT="0" distB="0" distL="114300" distR="114300" simplePos="0" relativeHeight="251659264" behindDoc="0" locked="0" layoutInCell="1" allowOverlap="1" wp14:anchorId="645FBE16" wp14:editId="480C313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5FBE16"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v:textbox>
              </v:shape>
            </w:pict>
          </mc:Fallback>
        </mc:AlternateContent>
      </w:r>
      <w:r w:rsidR="004F7A17">
        <w:rPr>
          <w:noProof/>
        </w:rPr>
        <w:drawing>
          <wp:inline distT="0" distB="0" distL="0" distR="0" wp14:anchorId="16C952BE" wp14:editId="4478003D">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p>
    <w:p w14:paraId="4E1E6B13" w14:textId="77777777" w:rsidR="00F97A19" w:rsidRDefault="00F97A19" w:rsidP="004B74C0">
      <w:pPr>
        <w:ind w:left="720" w:firstLine="720"/>
        <w:rPr>
          <w:b/>
          <w:sz w:val="28"/>
          <w:szCs w:val="28"/>
        </w:rPr>
      </w:pPr>
      <w:r>
        <w:rPr>
          <w:b/>
          <w:sz w:val="28"/>
          <w:szCs w:val="28"/>
        </w:rPr>
        <w:t>AREA 16 Council of Government (COG)</w:t>
      </w:r>
    </w:p>
    <w:p w14:paraId="7FFEA884" w14:textId="7F234E7F" w:rsidR="00F97A19" w:rsidRDefault="00F97A19" w:rsidP="00F97A19">
      <w:pPr>
        <w:spacing w:after="0" w:line="240" w:lineRule="auto"/>
        <w:ind w:left="1440" w:firstLine="720"/>
        <w:rPr>
          <w:b/>
        </w:rPr>
      </w:pPr>
      <w:r>
        <w:rPr>
          <w:b/>
        </w:rPr>
        <w:t xml:space="preserve">                Minutes</w:t>
      </w:r>
    </w:p>
    <w:p w14:paraId="6793D061" w14:textId="1410FB38" w:rsidR="00F97A19" w:rsidRDefault="002C75C7" w:rsidP="00F97A19">
      <w:pPr>
        <w:spacing w:after="0" w:line="240" w:lineRule="auto"/>
        <w:rPr>
          <w:b/>
        </w:rPr>
      </w:pPr>
      <w:r>
        <w:rPr>
          <w:b/>
        </w:rPr>
        <w:t xml:space="preserve">                          </w:t>
      </w:r>
      <w:r w:rsidR="00C31FFB">
        <w:rPr>
          <w:b/>
        </w:rPr>
        <w:t xml:space="preserve">                        </w:t>
      </w:r>
      <w:r w:rsidR="002F4199">
        <w:rPr>
          <w:b/>
        </w:rPr>
        <w:t xml:space="preserve">      </w:t>
      </w:r>
      <w:r w:rsidR="00B040CD">
        <w:rPr>
          <w:b/>
        </w:rPr>
        <w:t>May</w:t>
      </w:r>
      <w:r w:rsidR="004776ED">
        <w:rPr>
          <w:b/>
        </w:rPr>
        <w:t xml:space="preserve"> 2</w:t>
      </w:r>
      <w:r w:rsidR="00B040CD">
        <w:rPr>
          <w:b/>
        </w:rPr>
        <w:t>8</w:t>
      </w:r>
      <w:r w:rsidR="004776ED">
        <w:rPr>
          <w:b/>
        </w:rPr>
        <w:t>, 2021</w:t>
      </w:r>
    </w:p>
    <w:p w14:paraId="2CADFFF7" w14:textId="705BFD4A" w:rsidR="00F97A19" w:rsidRDefault="00F97A19" w:rsidP="00F97A19">
      <w:pPr>
        <w:spacing w:after="0" w:line="240" w:lineRule="auto"/>
        <w:ind w:left="1440" w:firstLine="720"/>
        <w:rPr>
          <w:b/>
        </w:rPr>
      </w:pPr>
      <w:r>
        <w:rPr>
          <w:b/>
        </w:rPr>
        <w:t xml:space="preserve">        </w:t>
      </w:r>
      <w:r w:rsidR="00A2006A">
        <w:rPr>
          <w:b/>
        </w:rPr>
        <w:t xml:space="preserve"> </w:t>
      </w:r>
      <w:r w:rsidR="002F4199">
        <w:rPr>
          <w:b/>
        </w:rPr>
        <w:t xml:space="preserve"> </w:t>
      </w:r>
      <w:r>
        <w:rPr>
          <w:b/>
        </w:rPr>
        <w:t xml:space="preserve">  </w:t>
      </w:r>
      <w:r w:rsidR="003A5CC7">
        <w:rPr>
          <w:b/>
        </w:rPr>
        <w:t>GoToMeeting</w:t>
      </w:r>
    </w:p>
    <w:p w14:paraId="2A4181B2" w14:textId="77777777" w:rsidR="00CD0A8A" w:rsidRDefault="00CD0A8A" w:rsidP="005A1667">
      <w:pPr>
        <w:spacing w:after="0" w:line="240" w:lineRule="auto"/>
        <w:rPr>
          <w:b/>
        </w:rPr>
      </w:pPr>
    </w:p>
    <w:p w14:paraId="1C3C7DDE" w14:textId="06A7152D" w:rsidR="00F97A19" w:rsidRDefault="00F97A19" w:rsidP="00563DEF">
      <w:pPr>
        <w:spacing w:after="0" w:line="240" w:lineRule="auto"/>
        <w:ind w:left="255" w:right="432"/>
      </w:pPr>
      <w:r>
        <w:rPr>
          <w:b/>
        </w:rPr>
        <w:t>Present:</w:t>
      </w:r>
      <w:r>
        <w:t xml:space="preserve"> </w:t>
      </w:r>
      <w:r w:rsidR="004776ED">
        <w:t>Josh Meyer-</w:t>
      </w:r>
      <w:r w:rsidR="0079044E">
        <w:t xml:space="preserve"> Chair</w:t>
      </w:r>
      <w:r>
        <w:t xml:space="preserve"> (</w:t>
      </w:r>
      <w:r w:rsidR="004776ED">
        <w:t xml:space="preserve">Belmont </w:t>
      </w:r>
      <w:r>
        <w:t>Co.)</w:t>
      </w:r>
      <w:r w:rsidR="003A5CC7">
        <w:t>,</w:t>
      </w:r>
      <w:r w:rsidR="00E17683">
        <w:t xml:space="preserve"> </w:t>
      </w:r>
      <w:r w:rsidR="00B040CD">
        <w:t xml:space="preserve"> Michele Santin</w:t>
      </w:r>
      <w:r w:rsidR="002F4199">
        <w:t>, DJFS Jefferson Co. Director,</w:t>
      </w:r>
      <w:r w:rsidR="00B040CD">
        <w:t xml:space="preserve"> representing </w:t>
      </w:r>
      <w:r w:rsidR="004776ED">
        <w:t>Dr. Thomas Graham</w:t>
      </w:r>
      <w:r w:rsidR="00563DEF">
        <w:t xml:space="preserve"> (Jefferson</w:t>
      </w:r>
      <w:r w:rsidR="004776ED">
        <w:t xml:space="preserve"> </w:t>
      </w:r>
      <w:r w:rsidR="00563DEF">
        <w:t>Co</w:t>
      </w:r>
      <w:r w:rsidR="004776ED">
        <w:t>.</w:t>
      </w:r>
      <w:r w:rsidR="00563DEF">
        <w:t xml:space="preserve">) and </w:t>
      </w:r>
      <w:r w:rsidR="004776ED">
        <w:t>Chris Modranski</w:t>
      </w:r>
      <w:r w:rsidR="0079044E">
        <w:t xml:space="preserve"> (</w:t>
      </w:r>
      <w:r w:rsidR="004776ED">
        <w:t xml:space="preserve">Carroll </w:t>
      </w:r>
      <w:r w:rsidR="0079044E">
        <w:t>Co</w:t>
      </w:r>
      <w:r w:rsidR="003A5CC7">
        <w:t>.</w:t>
      </w:r>
      <w:r>
        <w:t>)</w:t>
      </w:r>
    </w:p>
    <w:p w14:paraId="57B5817E" w14:textId="77777777" w:rsidR="00F97A19" w:rsidRDefault="00F97A19" w:rsidP="00F97A19">
      <w:pPr>
        <w:spacing w:after="0" w:line="240" w:lineRule="auto"/>
        <w:ind w:left="-432" w:right="432" w:firstLine="720"/>
      </w:pPr>
    </w:p>
    <w:p w14:paraId="6935A26D" w14:textId="76F992A1" w:rsidR="00F97A19" w:rsidRDefault="00F97A19" w:rsidP="00CD0A8A">
      <w:pPr>
        <w:spacing w:after="0" w:line="240" w:lineRule="auto"/>
        <w:ind w:left="288" w:right="432"/>
      </w:pPr>
      <w:r>
        <w:rPr>
          <w:b/>
        </w:rPr>
        <w:t xml:space="preserve">Visitors: </w:t>
      </w:r>
      <w:r>
        <w:t xml:space="preserve"> </w:t>
      </w:r>
      <w:r w:rsidR="002C75C7">
        <w:t xml:space="preserve">Tammy </w:t>
      </w:r>
      <w:r w:rsidR="004776ED">
        <w:t xml:space="preserve">Sanderson, Jeff Felton, </w:t>
      </w:r>
      <w:r>
        <w:t>Rebecca Safko,</w:t>
      </w:r>
      <w:r w:rsidR="004458F4">
        <w:t xml:space="preserve"> </w:t>
      </w:r>
      <w:r w:rsidR="003A5CC7">
        <w:t>Rich Gualtiere</w:t>
      </w:r>
      <w:r w:rsidR="00E17683">
        <w:t>,</w:t>
      </w:r>
      <w:r w:rsidR="00C111C3">
        <w:t xml:space="preserve"> </w:t>
      </w:r>
      <w:r w:rsidR="00563DEF">
        <w:t xml:space="preserve">Mike Schlanz, </w:t>
      </w:r>
      <w:r w:rsidR="004776ED">
        <w:t>Kate Offenberger</w:t>
      </w:r>
      <w:r w:rsidR="00563DEF">
        <w:t>,</w:t>
      </w:r>
      <w:r w:rsidR="00C111C3">
        <w:t xml:space="preserve"> </w:t>
      </w:r>
      <w:r w:rsidR="00563DEF">
        <w:t>Bradley Wells</w:t>
      </w:r>
      <w:r w:rsidR="004458F4">
        <w:t xml:space="preserve"> </w:t>
      </w:r>
      <w:r w:rsidR="00FB4D3B">
        <w:t>and</w:t>
      </w:r>
      <w:r>
        <w:t xml:space="preserve"> Rob Guentter</w:t>
      </w:r>
    </w:p>
    <w:p w14:paraId="49A51FC4" w14:textId="77777777" w:rsidR="00CD0A8A" w:rsidRDefault="00CD0A8A" w:rsidP="005A1667">
      <w:pPr>
        <w:spacing w:after="0" w:line="240" w:lineRule="auto"/>
        <w:ind w:right="432"/>
        <w:rPr>
          <w:b/>
        </w:rPr>
      </w:pPr>
    </w:p>
    <w:p w14:paraId="5EC078D2" w14:textId="77777777" w:rsidR="00F97A19" w:rsidRDefault="00F97A19" w:rsidP="00F97A19">
      <w:pPr>
        <w:pStyle w:val="ListParagraph"/>
        <w:numPr>
          <w:ilvl w:val="0"/>
          <w:numId w:val="7"/>
        </w:numPr>
        <w:spacing w:line="240" w:lineRule="auto"/>
        <w:jc w:val="both"/>
      </w:pPr>
      <w:r>
        <w:rPr>
          <w:b/>
        </w:rPr>
        <w:t xml:space="preserve">Call to Order:  </w:t>
      </w:r>
    </w:p>
    <w:p w14:paraId="18E7E93B" w14:textId="13E7F10D" w:rsidR="00F97A19" w:rsidRDefault="00F97A19" w:rsidP="00F97A19">
      <w:pPr>
        <w:pStyle w:val="ListParagraph"/>
        <w:spacing w:line="240" w:lineRule="auto"/>
        <w:jc w:val="both"/>
      </w:pPr>
      <w:r>
        <w:t>Meeting called to order by</w:t>
      </w:r>
      <w:r w:rsidR="00F2356A">
        <w:t xml:space="preserve"> Chairperson, </w:t>
      </w:r>
      <w:r w:rsidR="004776ED">
        <w:t>Josh Meyer</w:t>
      </w:r>
      <w:r w:rsidR="00F2356A">
        <w:t xml:space="preserve"> </w:t>
      </w:r>
      <w:r w:rsidR="00C31FFB">
        <w:t>at 1</w:t>
      </w:r>
      <w:r w:rsidR="00C111C3">
        <w:t>0</w:t>
      </w:r>
      <w:r w:rsidR="00C31FFB">
        <w:t>:</w:t>
      </w:r>
      <w:r w:rsidR="004776ED">
        <w:t>0</w:t>
      </w:r>
      <w:r w:rsidR="00B040CD">
        <w:t>8</w:t>
      </w:r>
      <w:r w:rsidR="00563DEF">
        <w:t xml:space="preserve"> </w:t>
      </w:r>
      <w:r w:rsidR="00C111C3">
        <w:t>a</w:t>
      </w:r>
      <w:r>
        <w:t>m</w:t>
      </w:r>
    </w:p>
    <w:p w14:paraId="13EB4737" w14:textId="77777777" w:rsidR="0079044E" w:rsidRDefault="0079044E" w:rsidP="00F97A19">
      <w:pPr>
        <w:pStyle w:val="ListParagraph"/>
        <w:spacing w:line="240" w:lineRule="auto"/>
        <w:jc w:val="both"/>
      </w:pPr>
      <w:r>
        <w:t>A quorum of COG members was present to conduct business.</w:t>
      </w:r>
    </w:p>
    <w:p w14:paraId="4417C719" w14:textId="77777777" w:rsidR="00F97A19" w:rsidRDefault="00F97A19" w:rsidP="00F97A19">
      <w:pPr>
        <w:pStyle w:val="ListParagraph"/>
        <w:spacing w:line="240" w:lineRule="auto"/>
        <w:jc w:val="both"/>
      </w:pPr>
    </w:p>
    <w:p w14:paraId="5F3DD3CF" w14:textId="77777777" w:rsidR="00F97A19" w:rsidRDefault="00F97A19" w:rsidP="00F97A19">
      <w:pPr>
        <w:pStyle w:val="ListParagraph"/>
        <w:numPr>
          <w:ilvl w:val="0"/>
          <w:numId w:val="7"/>
        </w:numPr>
        <w:spacing w:line="240" w:lineRule="auto"/>
        <w:jc w:val="both"/>
        <w:rPr>
          <w:b/>
        </w:rPr>
      </w:pPr>
      <w:r>
        <w:rPr>
          <w:b/>
        </w:rPr>
        <w:t>Approval of Minutes:</w:t>
      </w:r>
    </w:p>
    <w:p w14:paraId="5AA2CEAD" w14:textId="0716B18A" w:rsidR="00F97A19" w:rsidRPr="002F3F2A" w:rsidRDefault="00F97A19" w:rsidP="00F97A19">
      <w:pPr>
        <w:pStyle w:val="ListParagraph"/>
        <w:spacing w:line="240" w:lineRule="auto"/>
        <w:jc w:val="both"/>
        <w:rPr>
          <w:b/>
          <w:bCs/>
        </w:rPr>
      </w:pPr>
      <w:r w:rsidRPr="002F3F2A">
        <w:rPr>
          <w:b/>
          <w:bCs/>
          <w:highlight w:val="green"/>
        </w:rPr>
        <w:t xml:space="preserve">Motion </w:t>
      </w:r>
      <w:r w:rsidR="004776ED" w:rsidRPr="002F3F2A">
        <w:rPr>
          <w:b/>
          <w:bCs/>
          <w:highlight w:val="green"/>
        </w:rPr>
        <w:t>0</w:t>
      </w:r>
      <w:r w:rsidR="00987991">
        <w:rPr>
          <w:b/>
          <w:bCs/>
          <w:highlight w:val="green"/>
        </w:rPr>
        <w:t>7</w:t>
      </w:r>
      <w:r w:rsidR="004776ED" w:rsidRPr="002F3F2A">
        <w:rPr>
          <w:b/>
          <w:bCs/>
          <w:highlight w:val="green"/>
        </w:rPr>
        <w:t>-2021</w:t>
      </w:r>
      <w:r w:rsidR="003A5CC7" w:rsidRPr="002F3F2A">
        <w:rPr>
          <w:b/>
          <w:bCs/>
          <w:highlight w:val="green"/>
        </w:rPr>
        <w:t xml:space="preserve"> </w:t>
      </w:r>
      <w:r w:rsidRPr="002F3F2A">
        <w:rPr>
          <w:b/>
          <w:bCs/>
          <w:highlight w:val="green"/>
        </w:rPr>
        <w:t xml:space="preserve">to approve </w:t>
      </w:r>
      <w:r w:rsidR="00987991">
        <w:rPr>
          <w:b/>
          <w:bCs/>
          <w:highlight w:val="green"/>
        </w:rPr>
        <w:t>March 26, 2021</w:t>
      </w:r>
      <w:r w:rsidRPr="002F3F2A">
        <w:rPr>
          <w:b/>
          <w:bCs/>
          <w:highlight w:val="green"/>
        </w:rPr>
        <w:t xml:space="preserve"> COG Minutes</w:t>
      </w:r>
      <w:r w:rsidR="008762B3" w:rsidRPr="002F3F2A">
        <w:rPr>
          <w:b/>
          <w:bCs/>
          <w:highlight w:val="green"/>
        </w:rPr>
        <w:t xml:space="preserve"> as written.</w:t>
      </w:r>
      <w:r w:rsidRPr="002F3F2A">
        <w:rPr>
          <w:b/>
          <w:bCs/>
        </w:rPr>
        <w:t xml:space="preserve">   </w:t>
      </w:r>
    </w:p>
    <w:p w14:paraId="32DFB39E" w14:textId="676915A6" w:rsidR="00F97A19" w:rsidRPr="002F3F2A" w:rsidRDefault="00F97A19" w:rsidP="00F97A19">
      <w:pPr>
        <w:pStyle w:val="ListParagraph"/>
        <w:spacing w:line="240" w:lineRule="auto"/>
        <w:jc w:val="both"/>
        <w:rPr>
          <w:b/>
          <w:bCs/>
        </w:rPr>
      </w:pPr>
      <w:r w:rsidRPr="002F3F2A">
        <w:rPr>
          <w:b/>
          <w:bCs/>
          <w:highlight w:val="green"/>
        </w:rPr>
        <w:t>1st-</w:t>
      </w:r>
      <w:r w:rsidR="004776ED" w:rsidRPr="002F3F2A">
        <w:rPr>
          <w:b/>
          <w:bCs/>
          <w:highlight w:val="green"/>
        </w:rPr>
        <w:t>Meyer</w:t>
      </w:r>
      <w:r w:rsidRPr="002F3F2A">
        <w:rPr>
          <w:b/>
          <w:bCs/>
          <w:highlight w:val="green"/>
        </w:rPr>
        <w:t xml:space="preserve"> </w:t>
      </w:r>
      <w:r w:rsidR="00A2006A" w:rsidRPr="002F3F2A">
        <w:rPr>
          <w:b/>
          <w:bCs/>
          <w:highlight w:val="green"/>
        </w:rPr>
        <w:t xml:space="preserve"> </w:t>
      </w:r>
      <w:r w:rsidR="009A053C" w:rsidRPr="002F3F2A">
        <w:rPr>
          <w:b/>
          <w:bCs/>
          <w:highlight w:val="green"/>
        </w:rPr>
        <w:t xml:space="preserve"> </w:t>
      </w:r>
      <w:r w:rsidRPr="002F3F2A">
        <w:rPr>
          <w:b/>
          <w:bCs/>
          <w:highlight w:val="green"/>
        </w:rPr>
        <w:t xml:space="preserve">2nd- </w:t>
      </w:r>
      <w:r w:rsidR="00987991">
        <w:rPr>
          <w:b/>
          <w:bCs/>
          <w:highlight w:val="green"/>
        </w:rPr>
        <w:t>Modranski</w:t>
      </w:r>
      <w:r w:rsidRPr="002F3F2A">
        <w:rPr>
          <w:b/>
          <w:bCs/>
          <w:highlight w:val="green"/>
        </w:rPr>
        <w:t xml:space="preserve"> </w:t>
      </w:r>
      <w:r w:rsidR="00987991">
        <w:rPr>
          <w:b/>
          <w:bCs/>
          <w:highlight w:val="green"/>
        </w:rPr>
        <w:t xml:space="preserve"> Motion </w:t>
      </w:r>
      <w:r w:rsidRPr="002F3F2A">
        <w:rPr>
          <w:b/>
          <w:bCs/>
          <w:highlight w:val="green"/>
        </w:rPr>
        <w:t>Carried</w:t>
      </w:r>
      <w:r w:rsidR="004B74C0" w:rsidRPr="002F3F2A">
        <w:rPr>
          <w:b/>
          <w:bCs/>
        </w:rPr>
        <w:t xml:space="preserve"> </w:t>
      </w:r>
    </w:p>
    <w:p w14:paraId="4AFA7609" w14:textId="77777777" w:rsidR="00F97A19" w:rsidRDefault="00F97A19" w:rsidP="00F97A19">
      <w:pPr>
        <w:pStyle w:val="ListParagraph"/>
        <w:rPr>
          <w:b/>
        </w:rPr>
      </w:pPr>
    </w:p>
    <w:p w14:paraId="058F159C" w14:textId="77777777" w:rsidR="00F97A19" w:rsidRDefault="00F97A19" w:rsidP="00F97A19">
      <w:pPr>
        <w:pStyle w:val="ListParagraph"/>
        <w:numPr>
          <w:ilvl w:val="0"/>
          <w:numId w:val="7"/>
        </w:numPr>
        <w:spacing w:line="240" w:lineRule="auto"/>
        <w:jc w:val="both"/>
        <w:rPr>
          <w:b/>
        </w:rPr>
      </w:pPr>
      <w:r>
        <w:rPr>
          <w:b/>
        </w:rPr>
        <w:t>Financial/Participant Reports (</w:t>
      </w:r>
      <w:r w:rsidR="00BC7160">
        <w:rPr>
          <w:b/>
        </w:rPr>
        <w:t>Rebecca)</w:t>
      </w:r>
      <w:r w:rsidR="00064788">
        <w:rPr>
          <w:b/>
        </w:rPr>
        <w:t>:</w:t>
      </w:r>
    </w:p>
    <w:p w14:paraId="193604B3" w14:textId="223FAA19" w:rsidR="00F97A19" w:rsidRPr="002F3F2A" w:rsidRDefault="008F0FDA" w:rsidP="00563DEF">
      <w:pPr>
        <w:spacing w:after="0" w:line="240" w:lineRule="auto"/>
        <w:jc w:val="both"/>
        <w:rPr>
          <w:b/>
          <w:bCs/>
        </w:rPr>
      </w:pPr>
      <w:r w:rsidRPr="002F3F2A">
        <w:rPr>
          <w:b/>
          <w:bCs/>
        </w:rPr>
        <w:t xml:space="preserve">        </w:t>
      </w:r>
      <w:r w:rsidR="00563DEF" w:rsidRPr="002F3F2A">
        <w:rPr>
          <w:b/>
          <w:bCs/>
        </w:rPr>
        <w:t xml:space="preserve">     </w:t>
      </w:r>
      <w:r w:rsidRPr="002F3F2A">
        <w:rPr>
          <w:b/>
          <w:bCs/>
        </w:rPr>
        <w:t xml:space="preserve"> </w:t>
      </w:r>
      <w:r w:rsidR="00203FF3" w:rsidRPr="002F3F2A">
        <w:rPr>
          <w:b/>
          <w:bCs/>
          <w:highlight w:val="green"/>
        </w:rPr>
        <w:t xml:space="preserve">Motion </w:t>
      </w:r>
      <w:r w:rsidR="004776ED" w:rsidRPr="002F3F2A">
        <w:rPr>
          <w:b/>
          <w:bCs/>
          <w:highlight w:val="green"/>
        </w:rPr>
        <w:t>0</w:t>
      </w:r>
      <w:r w:rsidR="00987991">
        <w:rPr>
          <w:b/>
          <w:bCs/>
          <w:highlight w:val="green"/>
        </w:rPr>
        <w:t>8</w:t>
      </w:r>
      <w:r w:rsidR="004776ED" w:rsidRPr="002F3F2A">
        <w:rPr>
          <w:b/>
          <w:bCs/>
          <w:highlight w:val="green"/>
        </w:rPr>
        <w:t>-2021</w:t>
      </w:r>
      <w:r w:rsidR="00F97A19" w:rsidRPr="002F3F2A">
        <w:rPr>
          <w:b/>
          <w:bCs/>
          <w:highlight w:val="green"/>
        </w:rPr>
        <w:t xml:space="preserve"> to </w:t>
      </w:r>
      <w:r w:rsidR="00987991">
        <w:rPr>
          <w:b/>
          <w:bCs/>
          <w:highlight w:val="green"/>
        </w:rPr>
        <w:t>approve April 2021</w:t>
      </w:r>
      <w:r w:rsidR="00F97A19" w:rsidRPr="002F3F2A">
        <w:rPr>
          <w:b/>
          <w:bCs/>
          <w:highlight w:val="green"/>
        </w:rPr>
        <w:t xml:space="preserve"> Financial Report</w:t>
      </w:r>
      <w:r w:rsidR="00F97A19" w:rsidRPr="002F3F2A">
        <w:rPr>
          <w:b/>
          <w:bCs/>
        </w:rPr>
        <w:t xml:space="preserve"> </w:t>
      </w:r>
    </w:p>
    <w:p w14:paraId="485F0A50" w14:textId="0AA0381E" w:rsidR="00CD0A8A" w:rsidRPr="0079044E" w:rsidRDefault="00F97A19" w:rsidP="00563DEF">
      <w:pPr>
        <w:pStyle w:val="ListParagraph"/>
        <w:spacing w:after="0" w:line="240" w:lineRule="auto"/>
        <w:jc w:val="both"/>
        <w:rPr>
          <w:b/>
        </w:rPr>
      </w:pPr>
      <w:bookmarkStart w:id="0" w:name="_Hlk45875079"/>
      <w:r w:rsidRPr="00122D1A">
        <w:rPr>
          <w:b/>
          <w:highlight w:val="green"/>
        </w:rPr>
        <w:t>1</w:t>
      </w:r>
      <w:r w:rsidRPr="00122D1A">
        <w:rPr>
          <w:b/>
          <w:highlight w:val="green"/>
          <w:vertAlign w:val="superscript"/>
        </w:rPr>
        <w:t>st</w:t>
      </w:r>
      <w:r w:rsidR="004458F4" w:rsidRPr="00122D1A">
        <w:rPr>
          <w:b/>
          <w:highlight w:val="green"/>
        </w:rPr>
        <w:t xml:space="preserve"> </w:t>
      </w:r>
      <w:r w:rsidR="00987991">
        <w:rPr>
          <w:b/>
          <w:highlight w:val="green"/>
        </w:rPr>
        <w:t xml:space="preserve">Modranski </w:t>
      </w:r>
      <w:r w:rsidRPr="00122D1A">
        <w:rPr>
          <w:b/>
          <w:highlight w:val="green"/>
        </w:rPr>
        <w:t xml:space="preserve">2nd- </w:t>
      </w:r>
      <w:r w:rsidR="004776ED">
        <w:rPr>
          <w:b/>
          <w:highlight w:val="green"/>
        </w:rPr>
        <w:t>Meyer</w:t>
      </w:r>
      <w:r w:rsidR="002B3C7E" w:rsidRPr="00122D1A">
        <w:rPr>
          <w:b/>
          <w:highlight w:val="green"/>
        </w:rPr>
        <w:t xml:space="preserve"> </w:t>
      </w:r>
      <w:r w:rsidRPr="00122D1A">
        <w:rPr>
          <w:b/>
          <w:highlight w:val="green"/>
        </w:rPr>
        <w:t xml:space="preserve"> </w:t>
      </w:r>
      <w:r w:rsidR="008F0FDA" w:rsidRPr="00122D1A">
        <w:rPr>
          <w:b/>
          <w:highlight w:val="green"/>
        </w:rPr>
        <w:t xml:space="preserve"> </w:t>
      </w:r>
      <w:r w:rsidRPr="00122D1A">
        <w:rPr>
          <w:b/>
          <w:highlight w:val="green"/>
        </w:rPr>
        <w:t>Motion Carried</w:t>
      </w:r>
    </w:p>
    <w:bookmarkEnd w:id="0"/>
    <w:p w14:paraId="011B7D40" w14:textId="77777777" w:rsidR="00CD0A8A" w:rsidRPr="002B3C7E" w:rsidRDefault="00CD0A8A" w:rsidP="00F97A19">
      <w:pPr>
        <w:pStyle w:val="ListParagraph"/>
        <w:spacing w:line="240" w:lineRule="auto"/>
        <w:jc w:val="both"/>
      </w:pPr>
    </w:p>
    <w:p w14:paraId="16A0C017" w14:textId="77777777" w:rsidR="00B21F42" w:rsidRDefault="00F97A19" w:rsidP="00735495">
      <w:pPr>
        <w:pStyle w:val="ListParagraph"/>
        <w:numPr>
          <w:ilvl w:val="0"/>
          <w:numId w:val="7"/>
        </w:numPr>
        <w:spacing w:after="0" w:line="240" w:lineRule="auto"/>
        <w:jc w:val="both"/>
      </w:pPr>
      <w:r>
        <w:rPr>
          <w:b/>
        </w:rPr>
        <w:t>Funding Transfers:</w:t>
      </w:r>
      <w:r>
        <w:t xml:space="preserve"> </w:t>
      </w:r>
      <w:r w:rsidR="00B21F42">
        <w:t xml:space="preserve">  </w:t>
      </w:r>
    </w:p>
    <w:p w14:paraId="6A781B75" w14:textId="7CC7F8AC" w:rsidR="00987991" w:rsidRPr="00796485" w:rsidRDefault="00987991" w:rsidP="00987991">
      <w:pPr>
        <w:pStyle w:val="ListParagraph"/>
        <w:spacing w:after="0"/>
        <w:ind w:left="810"/>
        <w:rPr>
          <w:bCs/>
        </w:rPr>
      </w:pPr>
      <w:r w:rsidRPr="00796485">
        <w:rPr>
          <w:bCs/>
        </w:rPr>
        <w:t xml:space="preserve">Belmont to Harrison and </w:t>
      </w:r>
      <w:r>
        <w:rPr>
          <w:bCs/>
        </w:rPr>
        <w:t xml:space="preserve">Jefferson </w:t>
      </w:r>
      <w:r w:rsidRPr="00796485">
        <w:rPr>
          <w:bCs/>
        </w:rPr>
        <w:t xml:space="preserve">Youth              </w:t>
      </w:r>
      <w:r>
        <w:rPr>
          <w:bCs/>
        </w:rPr>
        <w:t xml:space="preserve">    </w:t>
      </w:r>
      <w:r w:rsidRPr="00796485">
        <w:rPr>
          <w:bCs/>
        </w:rPr>
        <w:t xml:space="preserve">  ($60,000)</w:t>
      </w:r>
    </w:p>
    <w:p w14:paraId="1CC248DF" w14:textId="52E416A5" w:rsidR="00987991" w:rsidRPr="00796485" w:rsidRDefault="00987991" w:rsidP="00987991">
      <w:pPr>
        <w:pStyle w:val="ListParagraph"/>
        <w:spacing w:after="0"/>
        <w:ind w:left="810"/>
        <w:rPr>
          <w:bCs/>
        </w:rPr>
      </w:pPr>
      <w:r w:rsidRPr="00796485">
        <w:rPr>
          <w:bCs/>
        </w:rPr>
        <w:t xml:space="preserve"> Belmont to Harrison Youth                                          </w:t>
      </w:r>
      <w:r>
        <w:rPr>
          <w:bCs/>
        </w:rPr>
        <w:t xml:space="preserve"> </w:t>
      </w:r>
      <w:r w:rsidRPr="00796485">
        <w:rPr>
          <w:bCs/>
        </w:rPr>
        <w:t xml:space="preserve"> </w:t>
      </w:r>
      <w:r>
        <w:rPr>
          <w:bCs/>
        </w:rPr>
        <w:t xml:space="preserve"> </w:t>
      </w:r>
      <w:r w:rsidRPr="00796485">
        <w:rPr>
          <w:bCs/>
        </w:rPr>
        <w:t xml:space="preserve"> $30,000</w:t>
      </w:r>
    </w:p>
    <w:p w14:paraId="64726608" w14:textId="134593BB" w:rsidR="00987991" w:rsidRPr="00796485" w:rsidRDefault="00987991" w:rsidP="00987991">
      <w:pPr>
        <w:pStyle w:val="ListParagraph"/>
        <w:spacing w:after="0"/>
        <w:ind w:left="810"/>
        <w:rPr>
          <w:bCs/>
        </w:rPr>
      </w:pPr>
      <w:r w:rsidRPr="00796485">
        <w:rPr>
          <w:bCs/>
        </w:rPr>
        <w:t xml:space="preserve"> Belmont to Jefferson Youth                                       </w:t>
      </w:r>
      <w:r>
        <w:rPr>
          <w:bCs/>
        </w:rPr>
        <w:t xml:space="preserve">   </w:t>
      </w:r>
      <w:r w:rsidRPr="00796485">
        <w:rPr>
          <w:bCs/>
        </w:rPr>
        <w:t xml:space="preserve">   $30,000</w:t>
      </w:r>
    </w:p>
    <w:p w14:paraId="13C124A4" w14:textId="75FD4ABA" w:rsidR="00987991" w:rsidRDefault="00987991" w:rsidP="00987991">
      <w:pPr>
        <w:pStyle w:val="ListParagraph"/>
        <w:spacing w:after="0"/>
        <w:ind w:left="810"/>
        <w:rPr>
          <w:bCs/>
        </w:rPr>
      </w:pPr>
      <w:r w:rsidRPr="00796485">
        <w:rPr>
          <w:bCs/>
        </w:rPr>
        <w:t xml:space="preserve"> Additional Fiscal to Harrison County Cost Allocation  </w:t>
      </w:r>
      <w:r w:rsidR="002F4199">
        <w:rPr>
          <w:bCs/>
        </w:rPr>
        <w:t xml:space="preserve"> </w:t>
      </w:r>
      <w:r w:rsidRPr="00796485">
        <w:rPr>
          <w:bCs/>
        </w:rPr>
        <w:t>$</w:t>
      </w:r>
      <w:r>
        <w:rPr>
          <w:bCs/>
        </w:rPr>
        <w:t xml:space="preserve"> </w:t>
      </w:r>
      <w:r w:rsidRPr="00796485">
        <w:rPr>
          <w:bCs/>
        </w:rPr>
        <w:t>4,242</w:t>
      </w:r>
    </w:p>
    <w:p w14:paraId="73A751FC" w14:textId="30AD2096" w:rsidR="00987991" w:rsidRPr="00987991" w:rsidRDefault="00987991" w:rsidP="00987991">
      <w:pPr>
        <w:pStyle w:val="ListParagraph"/>
        <w:spacing w:after="0"/>
        <w:ind w:left="810"/>
        <w:rPr>
          <w:b/>
        </w:rPr>
      </w:pPr>
      <w:r>
        <w:rPr>
          <w:bCs/>
        </w:rPr>
        <w:t xml:space="preserve"> </w:t>
      </w:r>
      <w:r w:rsidRPr="00987991">
        <w:rPr>
          <w:b/>
          <w:highlight w:val="green"/>
        </w:rPr>
        <w:t>Motion 09-2021 to approve the above transfers</w:t>
      </w:r>
    </w:p>
    <w:p w14:paraId="6D53C41F" w14:textId="4570621D" w:rsidR="004776ED" w:rsidRPr="0079044E" w:rsidRDefault="00987991" w:rsidP="004776ED">
      <w:pPr>
        <w:pStyle w:val="ListParagraph"/>
        <w:spacing w:after="0" w:line="240" w:lineRule="auto"/>
        <w:jc w:val="both"/>
        <w:rPr>
          <w:b/>
        </w:rPr>
      </w:pPr>
      <w:bookmarkStart w:id="1" w:name="_Hlk73095947"/>
      <w:r w:rsidRPr="00987991">
        <w:rPr>
          <w:b/>
        </w:rPr>
        <w:t xml:space="preserve">   </w:t>
      </w:r>
      <w:bookmarkStart w:id="2" w:name="_Hlk73096052"/>
      <w:r w:rsidR="004776ED" w:rsidRPr="00122D1A">
        <w:rPr>
          <w:b/>
          <w:highlight w:val="green"/>
        </w:rPr>
        <w:t>1</w:t>
      </w:r>
      <w:r w:rsidR="004776ED" w:rsidRPr="00122D1A">
        <w:rPr>
          <w:b/>
          <w:highlight w:val="green"/>
          <w:vertAlign w:val="superscript"/>
        </w:rPr>
        <w:t>st</w:t>
      </w:r>
      <w:r w:rsidR="004776ED" w:rsidRPr="00122D1A">
        <w:rPr>
          <w:b/>
          <w:highlight w:val="green"/>
        </w:rPr>
        <w:t xml:space="preserve"> </w:t>
      </w:r>
      <w:r>
        <w:rPr>
          <w:b/>
          <w:highlight w:val="green"/>
        </w:rPr>
        <w:t>Modranski</w:t>
      </w:r>
      <w:r w:rsidR="004776ED" w:rsidRPr="00122D1A">
        <w:rPr>
          <w:b/>
          <w:highlight w:val="green"/>
        </w:rPr>
        <w:t xml:space="preserve"> 2nd- </w:t>
      </w:r>
      <w:r>
        <w:rPr>
          <w:b/>
          <w:highlight w:val="green"/>
        </w:rPr>
        <w:t>Meyer</w:t>
      </w:r>
      <w:r w:rsidR="004776ED" w:rsidRPr="00122D1A">
        <w:rPr>
          <w:b/>
          <w:highlight w:val="green"/>
        </w:rPr>
        <w:t xml:space="preserve"> </w:t>
      </w:r>
      <w:r>
        <w:rPr>
          <w:b/>
          <w:highlight w:val="green"/>
        </w:rPr>
        <w:t xml:space="preserve"> </w:t>
      </w:r>
      <w:r w:rsidR="004776ED" w:rsidRPr="00122D1A">
        <w:rPr>
          <w:b/>
          <w:highlight w:val="green"/>
        </w:rPr>
        <w:t>Motion Carried</w:t>
      </w:r>
      <w:bookmarkEnd w:id="2"/>
    </w:p>
    <w:bookmarkEnd w:id="1"/>
    <w:p w14:paraId="2AB1A0C4" w14:textId="4B9840A1" w:rsidR="00DD5C5D" w:rsidRPr="00F83AAE" w:rsidRDefault="00DD5C5D" w:rsidP="00F83AAE">
      <w:pPr>
        <w:spacing w:line="240" w:lineRule="auto"/>
        <w:jc w:val="both"/>
        <w:rPr>
          <w:b/>
        </w:rPr>
      </w:pPr>
    </w:p>
    <w:p w14:paraId="06E36EEA" w14:textId="77777777" w:rsidR="004B74C0" w:rsidRPr="003B0DBB" w:rsidRDefault="004B74C0" w:rsidP="004B74C0">
      <w:pPr>
        <w:pStyle w:val="ListParagraph"/>
        <w:numPr>
          <w:ilvl w:val="0"/>
          <w:numId w:val="7"/>
        </w:numPr>
        <w:tabs>
          <w:tab w:val="left" w:pos="6225"/>
        </w:tabs>
        <w:spacing w:line="240" w:lineRule="auto"/>
        <w:jc w:val="both"/>
        <w:rPr>
          <w:rFonts w:cstheme="minorHAnsi"/>
        </w:rPr>
      </w:pPr>
      <w:r w:rsidRPr="003B0DBB">
        <w:rPr>
          <w:rFonts w:cstheme="minorHAnsi"/>
          <w:b/>
        </w:rPr>
        <w:t>WIOA Update: Staff Report</w:t>
      </w:r>
      <w:r w:rsidR="00BC7160" w:rsidRPr="003B0DBB">
        <w:rPr>
          <w:rFonts w:cstheme="minorHAnsi"/>
          <w:b/>
        </w:rPr>
        <w:t xml:space="preserve"> (Rob)</w:t>
      </w:r>
    </w:p>
    <w:p w14:paraId="5E22BC6E" w14:textId="77777777" w:rsidR="0079044E" w:rsidRPr="003B0DBB" w:rsidRDefault="0079044E" w:rsidP="0079044E">
      <w:pPr>
        <w:pStyle w:val="ListParagraph"/>
        <w:tabs>
          <w:tab w:val="left" w:pos="6225"/>
        </w:tabs>
        <w:spacing w:line="240" w:lineRule="auto"/>
        <w:jc w:val="both"/>
        <w:rPr>
          <w:rFonts w:cstheme="minorHAnsi"/>
        </w:rPr>
      </w:pPr>
      <w:r w:rsidRPr="003B0DBB">
        <w:rPr>
          <w:rFonts w:cstheme="minorHAnsi"/>
        </w:rPr>
        <w:t xml:space="preserve">Rob provided a written report and brief discussion on the following topics: </w:t>
      </w:r>
    </w:p>
    <w:p w14:paraId="6B37C9E4" w14:textId="726C00C4" w:rsidR="00987991" w:rsidRPr="002F4199" w:rsidRDefault="00987991" w:rsidP="002F4199">
      <w:pPr>
        <w:pStyle w:val="ListParagraph"/>
        <w:numPr>
          <w:ilvl w:val="0"/>
          <w:numId w:val="26"/>
        </w:numPr>
        <w:spacing w:after="0" w:line="240" w:lineRule="auto"/>
        <w:rPr>
          <w:rFonts w:ascii="Arial" w:hAnsi="Arial" w:cs="Arial"/>
          <w:sz w:val="20"/>
          <w:szCs w:val="20"/>
        </w:rPr>
      </w:pPr>
      <w:r w:rsidRPr="002F4199">
        <w:rPr>
          <w:rFonts w:ascii="Arial" w:hAnsi="Arial" w:cs="Arial"/>
          <w:sz w:val="20"/>
          <w:szCs w:val="20"/>
        </w:rPr>
        <w:t>Virtual Job Fairs-handout of 4/29/21 event provided</w:t>
      </w:r>
    </w:p>
    <w:p w14:paraId="564915F4" w14:textId="4CC907F0" w:rsidR="00987991" w:rsidRPr="00987991" w:rsidRDefault="00987991" w:rsidP="00987991">
      <w:pPr>
        <w:pStyle w:val="ListParagraph"/>
        <w:numPr>
          <w:ilvl w:val="0"/>
          <w:numId w:val="26"/>
        </w:numPr>
        <w:spacing w:after="0" w:line="240" w:lineRule="auto"/>
        <w:rPr>
          <w:rFonts w:ascii="Arial" w:hAnsi="Arial" w:cs="Arial"/>
          <w:sz w:val="20"/>
          <w:szCs w:val="20"/>
        </w:rPr>
      </w:pPr>
      <w:r w:rsidRPr="00987991">
        <w:rPr>
          <w:rFonts w:ascii="Arial" w:hAnsi="Arial" w:cs="Arial"/>
          <w:sz w:val="20"/>
          <w:szCs w:val="20"/>
        </w:rPr>
        <w:t>RESEA update</w:t>
      </w:r>
    </w:p>
    <w:p w14:paraId="4CDC21A8" w14:textId="16C052F3" w:rsidR="00987991" w:rsidRPr="00987991" w:rsidRDefault="00987991" w:rsidP="00987991">
      <w:pPr>
        <w:pStyle w:val="ListParagraph"/>
        <w:numPr>
          <w:ilvl w:val="0"/>
          <w:numId w:val="26"/>
        </w:numPr>
        <w:spacing w:after="0" w:line="240" w:lineRule="auto"/>
        <w:rPr>
          <w:rFonts w:ascii="Arial" w:hAnsi="Arial" w:cs="Arial"/>
          <w:sz w:val="20"/>
          <w:szCs w:val="20"/>
        </w:rPr>
      </w:pPr>
      <w:r w:rsidRPr="00987991">
        <w:rPr>
          <w:rFonts w:ascii="Arial" w:hAnsi="Arial" w:cs="Arial"/>
          <w:sz w:val="20"/>
          <w:szCs w:val="20"/>
        </w:rPr>
        <w:t>Ohio Workforce Association (OWA) update</w:t>
      </w:r>
    </w:p>
    <w:p w14:paraId="34041913" w14:textId="77777777" w:rsidR="00987991" w:rsidRPr="00987991" w:rsidRDefault="00987991" w:rsidP="00987991">
      <w:pPr>
        <w:pStyle w:val="ListParagraph"/>
        <w:numPr>
          <w:ilvl w:val="0"/>
          <w:numId w:val="26"/>
        </w:numPr>
        <w:spacing w:after="0" w:line="240" w:lineRule="auto"/>
        <w:rPr>
          <w:rFonts w:ascii="Arial" w:hAnsi="Arial" w:cs="Arial"/>
          <w:sz w:val="20"/>
          <w:szCs w:val="20"/>
        </w:rPr>
      </w:pPr>
      <w:r w:rsidRPr="00987991">
        <w:rPr>
          <w:rFonts w:ascii="Arial" w:hAnsi="Arial" w:cs="Arial"/>
          <w:sz w:val="20"/>
          <w:szCs w:val="20"/>
        </w:rPr>
        <w:t>Local and Regional Workforce Plan update</w:t>
      </w:r>
    </w:p>
    <w:p w14:paraId="1C42CF16" w14:textId="77777777" w:rsidR="00987991" w:rsidRPr="00987991" w:rsidRDefault="00987991" w:rsidP="00987991">
      <w:pPr>
        <w:pStyle w:val="ListParagraph"/>
        <w:numPr>
          <w:ilvl w:val="0"/>
          <w:numId w:val="26"/>
        </w:numPr>
        <w:spacing w:after="0" w:line="240" w:lineRule="auto"/>
        <w:rPr>
          <w:rFonts w:ascii="Arial" w:hAnsi="Arial" w:cs="Arial"/>
          <w:sz w:val="20"/>
          <w:szCs w:val="20"/>
        </w:rPr>
      </w:pPr>
      <w:r w:rsidRPr="00987991">
        <w:rPr>
          <w:rFonts w:ascii="Arial" w:hAnsi="Arial" w:cs="Arial"/>
          <w:sz w:val="20"/>
          <w:szCs w:val="20"/>
        </w:rPr>
        <w:t>State Subgrant Agreement with WDB16</w:t>
      </w:r>
    </w:p>
    <w:p w14:paraId="1B516D4C" w14:textId="3B084B93" w:rsidR="006E5603" w:rsidRPr="003B0DBB" w:rsidRDefault="006E5603" w:rsidP="002D1BD7">
      <w:pPr>
        <w:spacing w:after="0" w:line="240" w:lineRule="auto"/>
        <w:rPr>
          <w:rFonts w:cstheme="minorHAnsi"/>
        </w:rPr>
      </w:pPr>
      <w:r>
        <w:rPr>
          <w:rFonts w:cstheme="minorHAnsi"/>
        </w:rPr>
        <w:t xml:space="preserve">    </w:t>
      </w:r>
    </w:p>
    <w:p w14:paraId="1BC4E352" w14:textId="484816BA" w:rsidR="002D1BD7" w:rsidRDefault="00735495" w:rsidP="00735495">
      <w:pPr>
        <w:pStyle w:val="ListParagraph"/>
        <w:numPr>
          <w:ilvl w:val="0"/>
          <w:numId w:val="7"/>
        </w:numPr>
        <w:spacing w:after="0" w:line="240" w:lineRule="auto"/>
        <w:rPr>
          <w:rFonts w:cstheme="minorHAnsi"/>
          <w:b/>
          <w:bCs/>
        </w:rPr>
      </w:pPr>
      <w:r w:rsidRPr="00417830">
        <w:rPr>
          <w:rFonts w:cstheme="minorHAnsi"/>
          <w:b/>
          <w:bCs/>
        </w:rPr>
        <w:lastRenderedPageBreak/>
        <w:t xml:space="preserve">County </w:t>
      </w:r>
      <w:r w:rsidR="00417830">
        <w:rPr>
          <w:rFonts w:cstheme="minorHAnsi"/>
          <w:b/>
          <w:bCs/>
        </w:rPr>
        <w:t xml:space="preserve">OMJ </w:t>
      </w:r>
      <w:r w:rsidRPr="00417830">
        <w:rPr>
          <w:rFonts w:cstheme="minorHAnsi"/>
          <w:b/>
          <w:bCs/>
        </w:rPr>
        <w:t>Updates</w:t>
      </w:r>
    </w:p>
    <w:p w14:paraId="109CAC9F" w14:textId="5A072B68" w:rsidR="00563DEF" w:rsidRDefault="00563DEF" w:rsidP="00563DEF">
      <w:pPr>
        <w:spacing w:after="0" w:line="240" w:lineRule="auto"/>
        <w:rPr>
          <w:rFonts w:cstheme="minorHAnsi"/>
          <w:b/>
          <w:bCs/>
        </w:rPr>
      </w:pPr>
    </w:p>
    <w:p w14:paraId="539A921B" w14:textId="7BFF63A8" w:rsidR="00CE2B6D" w:rsidRDefault="00CE2B6D" w:rsidP="00CE2B6D">
      <w:pPr>
        <w:spacing w:after="0" w:line="240" w:lineRule="auto"/>
        <w:ind w:left="720"/>
        <w:rPr>
          <w:rFonts w:cstheme="minorHAnsi"/>
        </w:rPr>
      </w:pPr>
      <w:r w:rsidRPr="00806D81">
        <w:rPr>
          <w:rFonts w:cstheme="minorHAnsi"/>
          <w:b/>
          <w:bCs/>
        </w:rPr>
        <w:t xml:space="preserve">Belmont Co:  </w:t>
      </w:r>
      <w:r w:rsidRPr="00806D81">
        <w:rPr>
          <w:rFonts w:cstheme="minorHAnsi"/>
        </w:rPr>
        <w:t xml:space="preserve">Mike reported </w:t>
      </w:r>
      <w:r>
        <w:rPr>
          <w:rFonts w:cstheme="minorHAnsi"/>
        </w:rPr>
        <w:t xml:space="preserve">that they are seeing strong wages upon client exit/employment ($22.41/hour in April) </w:t>
      </w:r>
      <w:r w:rsidRPr="00806D81">
        <w:rPr>
          <w:rFonts w:cstheme="minorHAnsi"/>
        </w:rPr>
        <w:t xml:space="preserve">The OH32 Flood Grant project </w:t>
      </w:r>
      <w:r>
        <w:rPr>
          <w:rFonts w:cstheme="minorHAnsi"/>
        </w:rPr>
        <w:t xml:space="preserve">ended 5/21/21 and cleaned up 60 sites, employed 21 persons, and expended $626,820 of </w:t>
      </w:r>
      <w:r w:rsidRPr="00806D81">
        <w:rPr>
          <w:rFonts w:cstheme="minorHAnsi"/>
        </w:rPr>
        <w:t xml:space="preserve"> </w:t>
      </w:r>
      <w:r>
        <w:rPr>
          <w:rFonts w:cstheme="minorHAnsi"/>
        </w:rPr>
        <w:t>payroll into the county.</w:t>
      </w:r>
      <w:r w:rsidRPr="00806D81">
        <w:rPr>
          <w:rFonts w:cstheme="minorHAnsi"/>
        </w:rPr>
        <w:t xml:space="preserve"> </w:t>
      </w:r>
      <w:r>
        <w:rPr>
          <w:rFonts w:cstheme="minorHAnsi"/>
        </w:rPr>
        <w:t>Summer youth employment work is moving forward with work starting June 1.  This program is run by Belmont CAC under a contract with WDB16.  Mike also shared his research regarding Belmont Co CDL training.  Over the past 3 years, 67 of 79 CDL completers have been employed (+84%) at average wage rates from $16.67 (adult workers) to $21.06 (dislocated workers).</w:t>
      </w:r>
    </w:p>
    <w:p w14:paraId="6BE3E754" w14:textId="77777777" w:rsidR="00CE2B6D" w:rsidRDefault="00CE2B6D" w:rsidP="00CE2B6D">
      <w:pPr>
        <w:spacing w:after="0" w:line="240" w:lineRule="auto"/>
        <w:rPr>
          <w:rFonts w:ascii="Arial" w:hAnsi="Arial" w:cs="Arial"/>
          <w:b/>
          <w:bCs/>
          <w:sz w:val="20"/>
          <w:szCs w:val="20"/>
        </w:rPr>
      </w:pPr>
    </w:p>
    <w:p w14:paraId="212E7355" w14:textId="0F5F3A5D" w:rsidR="00CE2B6D" w:rsidRPr="00806D81" w:rsidRDefault="00CE2B6D" w:rsidP="00CE2B6D">
      <w:pPr>
        <w:spacing w:after="0" w:line="240" w:lineRule="auto"/>
        <w:ind w:left="720"/>
        <w:rPr>
          <w:rFonts w:cstheme="minorHAnsi"/>
        </w:rPr>
      </w:pPr>
      <w:r w:rsidRPr="00806D81">
        <w:rPr>
          <w:rFonts w:cstheme="minorHAnsi"/>
          <w:b/>
          <w:bCs/>
        </w:rPr>
        <w:t xml:space="preserve">Carroll Co:  </w:t>
      </w:r>
      <w:r>
        <w:rPr>
          <w:rFonts w:cstheme="minorHAnsi"/>
        </w:rPr>
        <w:t>Kate</w:t>
      </w:r>
      <w:r w:rsidRPr="00806D81">
        <w:rPr>
          <w:rFonts w:cstheme="minorHAnsi"/>
        </w:rPr>
        <w:t xml:space="preserve"> shared </w:t>
      </w:r>
      <w:r>
        <w:rPr>
          <w:rFonts w:cstheme="minorHAnsi"/>
        </w:rPr>
        <w:t>that they currently have 30 work sites for summer youth employment.  Kate also told the Board that the Resource Room</w:t>
      </w:r>
      <w:r w:rsidR="008B7A3F">
        <w:rPr>
          <w:rFonts w:cstheme="minorHAnsi"/>
        </w:rPr>
        <w:t xml:space="preserve"> remained open throughout the pandemic</w:t>
      </w:r>
      <w:r>
        <w:rPr>
          <w:rFonts w:cstheme="minorHAnsi"/>
        </w:rPr>
        <w:t xml:space="preserve"> </w:t>
      </w:r>
      <w:r w:rsidR="008B7A3F">
        <w:rPr>
          <w:rFonts w:cstheme="minorHAnsi"/>
        </w:rPr>
        <w:t xml:space="preserve"> and that most recent </w:t>
      </w:r>
      <w:r>
        <w:rPr>
          <w:rFonts w:cstheme="minorHAnsi"/>
        </w:rPr>
        <w:t>visitors</w:t>
      </w:r>
      <w:r w:rsidR="008B7A3F">
        <w:rPr>
          <w:rFonts w:cstheme="minorHAnsi"/>
        </w:rPr>
        <w:t xml:space="preserve"> </w:t>
      </w:r>
      <w:r>
        <w:rPr>
          <w:rFonts w:cstheme="minorHAnsi"/>
        </w:rPr>
        <w:t>are there for Unemployment Insurance (UI) issues.</w:t>
      </w:r>
    </w:p>
    <w:p w14:paraId="0E0B5A6D" w14:textId="77777777" w:rsidR="00CE2B6D" w:rsidRPr="00806D81" w:rsidRDefault="00CE2B6D" w:rsidP="00CE2B6D">
      <w:pPr>
        <w:spacing w:after="0" w:line="240" w:lineRule="auto"/>
        <w:rPr>
          <w:rFonts w:cstheme="minorHAnsi"/>
          <w:b/>
          <w:bCs/>
        </w:rPr>
      </w:pPr>
    </w:p>
    <w:p w14:paraId="6498B334" w14:textId="4D755A77" w:rsidR="00CE2B6D" w:rsidRPr="00806D81" w:rsidRDefault="00CE2B6D" w:rsidP="00CE2B6D">
      <w:pPr>
        <w:spacing w:after="0" w:line="240" w:lineRule="auto"/>
        <w:ind w:left="720"/>
        <w:rPr>
          <w:rFonts w:cstheme="minorHAnsi"/>
        </w:rPr>
      </w:pPr>
      <w:r w:rsidRPr="00806D81">
        <w:rPr>
          <w:rFonts w:cstheme="minorHAnsi"/>
          <w:b/>
          <w:bCs/>
        </w:rPr>
        <w:t xml:space="preserve">Harrison Co: </w:t>
      </w:r>
      <w:r w:rsidR="008B7A3F">
        <w:rPr>
          <w:rFonts w:cstheme="minorHAnsi"/>
        </w:rPr>
        <w:t>Rick</w:t>
      </w:r>
      <w:r>
        <w:rPr>
          <w:rFonts w:cstheme="minorHAnsi"/>
        </w:rPr>
        <w:t xml:space="preserve"> said</w:t>
      </w:r>
      <w:r w:rsidRPr="00806D81">
        <w:rPr>
          <w:rFonts w:cstheme="minorHAnsi"/>
        </w:rPr>
        <w:t xml:space="preserve"> </w:t>
      </w:r>
      <w:r>
        <w:rPr>
          <w:rFonts w:cstheme="minorHAnsi"/>
        </w:rPr>
        <w:t>that they are hoping to have 40 summer youth in the county and will be using the available TANF funding to support this goal.</w:t>
      </w:r>
      <w:r w:rsidR="008B7A3F">
        <w:rPr>
          <w:rFonts w:cstheme="minorHAnsi"/>
        </w:rPr>
        <w:t xml:space="preserve">  The Harrison Co OMJ Center is still open by appointment only, and traffic has been slow.</w:t>
      </w:r>
    </w:p>
    <w:p w14:paraId="4B280746" w14:textId="77777777" w:rsidR="00CE2B6D" w:rsidRPr="00806D81" w:rsidRDefault="00CE2B6D" w:rsidP="00CE2B6D">
      <w:pPr>
        <w:spacing w:after="0" w:line="240" w:lineRule="auto"/>
        <w:rPr>
          <w:rFonts w:cstheme="minorHAnsi"/>
        </w:rPr>
      </w:pPr>
    </w:p>
    <w:p w14:paraId="59ABD5AE" w14:textId="3537D28F" w:rsidR="00CE2B6D" w:rsidRPr="00806D81" w:rsidRDefault="00CE2B6D" w:rsidP="00CE2B6D">
      <w:pPr>
        <w:spacing w:after="0" w:line="240" w:lineRule="auto"/>
        <w:ind w:left="720"/>
        <w:jc w:val="both"/>
        <w:rPr>
          <w:rFonts w:cstheme="minorHAnsi"/>
        </w:rPr>
      </w:pPr>
      <w:r w:rsidRPr="00806D81">
        <w:rPr>
          <w:rFonts w:cstheme="minorHAnsi"/>
          <w:b/>
          <w:bCs/>
        </w:rPr>
        <w:t>Jefferson Co:</w:t>
      </w:r>
      <w:r w:rsidRPr="00C418DC">
        <w:rPr>
          <w:rFonts w:cstheme="minorHAnsi"/>
        </w:rPr>
        <w:t xml:space="preserve"> </w:t>
      </w:r>
      <w:r w:rsidR="008B7A3F">
        <w:rPr>
          <w:rFonts w:cstheme="minorHAnsi"/>
        </w:rPr>
        <w:t>Rick shared that  they are still doing a lot of CDL training</w:t>
      </w:r>
      <w:r>
        <w:rPr>
          <w:rFonts w:cstheme="minorHAnsi"/>
        </w:rPr>
        <w:t xml:space="preserve"> </w:t>
      </w:r>
      <w:r w:rsidR="008B7A3F">
        <w:rPr>
          <w:rFonts w:cstheme="minorHAnsi"/>
        </w:rPr>
        <w:t>with good exit employment and wages.</w:t>
      </w:r>
      <w:r>
        <w:rPr>
          <w:rFonts w:cstheme="minorHAnsi"/>
        </w:rPr>
        <w:t xml:space="preserve"> The Opioid 3 grant has been extended for 1 year to March 31, 2022</w:t>
      </w:r>
      <w:r w:rsidR="008B7A3F">
        <w:rPr>
          <w:rFonts w:cstheme="minorHAnsi"/>
        </w:rPr>
        <w:t>.</w:t>
      </w:r>
      <w:r>
        <w:rPr>
          <w:rFonts w:cstheme="minorHAnsi"/>
        </w:rPr>
        <w:t xml:space="preserve"> They have 1</w:t>
      </w:r>
      <w:r w:rsidR="008B7A3F">
        <w:rPr>
          <w:rFonts w:cstheme="minorHAnsi"/>
        </w:rPr>
        <w:t>2</w:t>
      </w:r>
      <w:r>
        <w:rPr>
          <w:rFonts w:cstheme="minorHAnsi"/>
        </w:rPr>
        <w:t xml:space="preserve"> new participants</w:t>
      </w:r>
      <w:r w:rsidR="008B7A3F">
        <w:rPr>
          <w:rFonts w:cstheme="minorHAnsi"/>
        </w:rPr>
        <w:t xml:space="preserve"> at Eastern Ohio Corrections who are going through the Tyro Leadership program, and will be offered supportive services upon their release.</w:t>
      </w:r>
      <w:r>
        <w:rPr>
          <w:rFonts w:cstheme="minorHAnsi"/>
        </w:rPr>
        <w:t xml:space="preserve">  Rich added they are working to have 120 summer youth, with 60 of the </w:t>
      </w:r>
      <w:r w:rsidR="003703A5">
        <w:rPr>
          <w:rFonts w:cstheme="minorHAnsi"/>
        </w:rPr>
        <w:t>totals</w:t>
      </w:r>
      <w:r>
        <w:rPr>
          <w:rFonts w:cstheme="minorHAnsi"/>
        </w:rPr>
        <w:t xml:space="preserve"> </w:t>
      </w:r>
      <w:r w:rsidR="008B7A3F">
        <w:rPr>
          <w:rFonts w:cstheme="minorHAnsi"/>
        </w:rPr>
        <w:t>are</w:t>
      </w:r>
      <w:r>
        <w:rPr>
          <w:rFonts w:cstheme="minorHAnsi"/>
        </w:rPr>
        <w:t xml:space="preserve"> existing CCMEP students.  </w:t>
      </w:r>
    </w:p>
    <w:p w14:paraId="7DCC61F2" w14:textId="12DD9DB1" w:rsidR="00F87EE3" w:rsidRDefault="00F87EE3" w:rsidP="00E77537">
      <w:pPr>
        <w:spacing w:after="0" w:line="240" w:lineRule="auto"/>
        <w:ind w:left="720"/>
        <w:rPr>
          <w:rFonts w:cstheme="minorHAnsi"/>
        </w:rPr>
      </w:pPr>
    </w:p>
    <w:p w14:paraId="5AF74612" w14:textId="77777777" w:rsidR="00CB7B12" w:rsidRDefault="00CB7B12" w:rsidP="00E77537">
      <w:pPr>
        <w:spacing w:after="0" w:line="240" w:lineRule="auto"/>
        <w:ind w:left="720"/>
        <w:rPr>
          <w:rFonts w:cstheme="minorHAnsi"/>
        </w:rPr>
      </w:pPr>
    </w:p>
    <w:p w14:paraId="42E3646E" w14:textId="25455687" w:rsidR="009C7FEB" w:rsidRDefault="008B7A3F" w:rsidP="009C7FEB">
      <w:pPr>
        <w:pStyle w:val="ListParagraph"/>
        <w:numPr>
          <w:ilvl w:val="0"/>
          <w:numId w:val="7"/>
        </w:numPr>
        <w:spacing w:after="0" w:line="240" w:lineRule="auto"/>
        <w:rPr>
          <w:rFonts w:cstheme="minorHAnsi"/>
          <w:b/>
          <w:bCs/>
        </w:rPr>
      </w:pPr>
      <w:r>
        <w:rPr>
          <w:rFonts w:cstheme="minorHAnsi"/>
          <w:b/>
          <w:bCs/>
        </w:rPr>
        <w:t>OMJ Operator Contract</w:t>
      </w:r>
    </w:p>
    <w:p w14:paraId="3397CCDB" w14:textId="2F06EB18" w:rsidR="008B7A3F" w:rsidRDefault="008B7A3F" w:rsidP="008B7A3F">
      <w:pPr>
        <w:pStyle w:val="ListParagraph"/>
        <w:spacing w:after="0" w:line="240" w:lineRule="auto"/>
        <w:rPr>
          <w:rFonts w:cstheme="minorHAnsi"/>
          <w:b/>
        </w:rPr>
      </w:pPr>
      <w:bookmarkStart w:id="3" w:name="_Hlk45889634"/>
      <w:r w:rsidRPr="00572303">
        <w:rPr>
          <w:rFonts w:cstheme="minorHAnsi"/>
          <w:b/>
          <w:highlight w:val="green"/>
        </w:rPr>
        <w:t>Motion 1</w:t>
      </w:r>
      <w:r w:rsidR="00CB7B12">
        <w:rPr>
          <w:rFonts w:cstheme="minorHAnsi"/>
          <w:b/>
          <w:highlight w:val="green"/>
        </w:rPr>
        <w:t>0-</w:t>
      </w:r>
      <w:r w:rsidRPr="00572303">
        <w:rPr>
          <w:rFonts w:cstheme="minorHAnsi"/>
          <w:b/>
          <w:highlight w:val="green"/>
        </w:rPr>
        <w:t xml:space="preserve">2021 to award year 1 of a new 4-year for OhioMeansJobs Centers Operator services contract to the Belmont Co DJFS consortium for the WDA16 4-site OMJ system from 7/1/2021 to 6/30/2022 as per the submitted MOU </w:t>
      </w:r>
      <w:r w:rsidRPr="00CB7B12">
        <w:rPr>
          <w:rFonts w:cstheme="minorHAnsi"/>
          <w:b/>
          <w:highlight w:val="green"/>
        </w:rPr>
        <w:t>Budget.</w:t>
      </w:r>
      <w:r w:rsidR="00CB7B12" w:rsidRPr="00CB7B12">
        <w:rPr>
          <w:rFonts w:cstheme="minorHAnsi"/>
          <w:b/>
          <w:highlight w:val="green"/>
        </w:rPr>
        <w:t xml:space="preserve"> This was recommended by WDB16 Motion 11-2021.</w:t>
      </w:r>
    </w:p>
    <w:p w14:paraId="07BB7147" w14:textId="77777777" w:rsidR="00CB7B12" w:rsidRDefault="00CB7B12" w:rsidP="00CB7B12">
      <w:pPr>
        <w:pStyle w:val="ListParagraph"/>
        <w:spacing w:after="0" w:line="240" w:lineRule="auto"/>
        <w:rPr>
          <w:rFonts w:cstheme="minorHAnsi"/>
          <w:b/>
        </w:rPr>
      </w:pPr>
      <w:r w:rsidRPr="003300F4">
        <w:rPr>
          <w:rFonts w:cstheme="minorHAnsi"/>
          <w:b/>
          <w:highlight w:val="green"/>
        </w:rPr>
        <w:t>1</w:t>
      </w:r>
      <w:r w:rsidRPr="003300F4">
        <w:rPr>
          <w:rFonts w:cstheme="minorHAnsi"/>
          <w:b/>
          <w:highlight w:val="green"/>
          <w:vertAlign w:val="superscript"/>
        </w:rPr>
        <w:t>st</w:t>
      </w:r>
      <w:r w:rsidRPr="003300F4">
        <w:rPr>
          <w:rFonts w:cstheme="minorHAnsi"/>
          <w:b/>
          <w:highlight w:val="green"/>
        </w:rPr>
        <w:t xml:space="preserve"> </w:t>
      </w:r>
      <w:r>
        <w:rPr>
          <w:rFonts w:cstheme="minorHAnsi"/>
          <w:b/>
          <w:highlight w:val="green"/>
        </w:rPr>
        <w:t>Meyer</w:t>
      </w:r>
      <w:r w:rsidRPr="003300F4">
        <w:rPr>
          <w:rFonts w:cstheme="minorHAnsi"/>
          <w:b/>
          <w:highlight w:val="green"/>
        </w:rPr>
        <w:t xml:space="preserve"> 2nd </w:t>
      </w:r>
      <w:r>
        <w:rPr>
          <w:rFonts w:cstheme="minorHAnsi"/>
          <w:b/>
          <w:highlight w:val="green"/>
        </w:rPr>
        <w:t>Modranski</w:t>
      </w:r>
      <w:r w:rsidRPr="003300F4">
        <w:rPr>
          <w:rFonts w:cstheme="minorHAnsi"/>
          <w:b/>
          <w:highlight w:val="green"/>
        </w:rPr>
        <w:t xml:space="preserve">   Motion Carrie</w:t>
      </w:r>
      <w:r w:rsidRPr="00122D1A">
        <w:rPr>
          <w:rFonts w:cstheme="minorHAnsi"/>
          <w:b/>
          <w:highlight w:val="green"/>
        </w:rPr>
        <w:t>d</w:t>
      </w:r>
    </w:p>
    <w:p w14:paraId="7E4FC176" w14:textId="5B481846" w:rsidR="00122D1A" w:rsidRDefault="00122D1A" w:rsidP="00CB7B12">
      <w:pPr>
        <w:spacing w:after="0" w:line="240" w:lineRule="auto"/>
        <w:rPr>
          <w:rFonts w:cstheme="minorHAnsi"/>
          <w:b/>
        </w:rPr>
      </w:pPr>
    </w:p>
    <w:p w14:paraId="77D8194E" w14:textId="77777777" w:rsidR="00CB7B12" w:rsidRPr="00CB7B12" w:rsidRDefault="00CB7B12" w:rsidP="00CB7B12">
      <w:pPr>
        <w:spacing w:after="0" w:line="240" w:lineRule="auto"/>
        <w:rPr>
          <w:rFonts w:cstheme="minorHAnsi"/>
          <w:b/>
        </w:rPr>
      </w:pPr>
    </w:p>
    <w:p w14:paraId="7DE77A8A" w14:textId="0C0828DF" w:rsidR="002D54FF" w:rsidRDefault="002D54FF" w:rsidP="002D54FF">
      <w:pPr>
        <w:pStyle w:val="ListParagraph"/>
        <w:numPr>
          <w:ilvl w:val="0"/>
          <w:numId w:val="7"/>
        </w:numPr>
        <w:spacing w:after="0" w:line="240" w:lineRule="auto"/>
        <w:rPr>
          <w:rFonts w:cstheme="minorHAnsi"/>
          <w:b/>
        </w:rPr>
      </w:pPr>
      <w:r>
        <w:rPr>
          <w:rFonts w:cstheme="minorHAnsi"/>
          <w:b/>
        </w:rPr>
        <w:t xml:space="preserve">MOU </w:t>
      </w:r>
      <w:r w:rsidR="009C7FEB">
        <w:rPr>
          <w:rFonts w:cstheme="minorHAnsi"/>
          <w:b/>
        </w:rPr>
        <w:t>Extension</w:t>
      </w:r>
    </w:p>
    <w:p w14:paraId="30149B8D" w14:textId="139B46F8" w:rsidR="00CB7B12" w:rsidRPr="00CB7B12" w:rsidRDefault="00CB7B12" w:rsidP="00CB7B12">
      <w:pPr>
        <w:pStyle w:val="ListParagraph"/>
        <w:spacing w:after="0" w:line="240" w:lineRule="auto"/>
        <w:rPr>
          <w:rFonts w:cstheme="minorHAnsi"/>
          <w:bCs/>
        </w:rPr>
      </w:pPr>
      <w:r w:rsidRPr="00CB7B12">
        <w:rPr>
          <w:rFonts w:cstheme="minorHAnsi"/>
          <w:bCs/>
        </w:rPr>
        <w:t>The COG discussed the MOU approval.</w:t>
      </w:r>
      <w:r>
        <w:rPr>
          <w:rFonts w:cstheme="minorHAnsi"/>
          <w:bCs/>
        </w:rPr>
        <w:t xml:space="preserve"> </w:t>
      </w:r>
      <w:r w:rsidRPr="00CB7B12">
        <w:rPr>
          <w:rFonts w:cstheme="minorHAnsi"/>
          <w:bCs/>
        </w:rPr>
        <w:t>This had been approved at the prior meeting</w:t>
      </w:r>
      <w:r>
        <w:rPr>
          <w:rFonts w:cstheme="minorHAnsi"/>
          <w:bCs/>
        </w:rPr>
        <w:t xml:space="preserve"> as follows:</w:t>
      </w:r>
    </w:p>
    <w:p w14:paraId="1EAA343F" w14:textId="5AE20978" w:rsidR="002D54FF" w:rsidRPr="00CB7B12" w:rsidRDefault="002D54FF" w:rsidP="002D54FF">
      <w:pPr>
        <w:pStyle w:val="ListParagraph"/>
        <w:spacing w:after="0" w:line="240" w:lineRule="auto"/>
        <w:rPr>
          <w:rFonts w:cstheme="minorHAnsi"/>
          <w:bCs/>
        </w:rPr>
      </w:pPr>
      <w:r w:rsidRPr="00CB7B12">
        <w:rPr>
          <w:rFonts w:cstheme="minorHAnsi"/>
          <w:bCs/>
        </w:rPr>
        <w:t xml:space="preserve">Motion </w:t>
      </w:r>
      <w:r w:rsidR="009C7FEB" w:rsidRPr="00CB7B12">
        <w:rPr>
          <w:rFonts w:cstheme="minorHAnsi"/>
          <w:bCs/>
        </w:rPr>
        <w:t>03-2021</w:t>
      </w:r>
      <w:r w:rsidRPr="00CB7B12">
        <w:rPr>
          <w:rFonts w:cstheme="minorHAnsi"/>
          <w:bCs/>
        </w:rPr>
        <w:t xml:space="preserve"> to approve WDA16 MOU </w:t>
      </w:r>
      <w:r w:rsidR="009C7FEB" w:rsidRPr="00CB7B12">
        <w:rPr>
          <w:rFonts w:cstheme="minorHAnsi"/>
          <w:bCs/>
        </w:rPr>
        <w:t>extension for 1 year as permitted by the State of Ohio.</w:t>
      </w:r>
      <w:r w:rsidRPr="00CB7B12">
        <w:rPr>
          <w:rFonts w:cstheme="minorHAnsi"/>
          <w:bCs/>
        </w:rPr>
        <w:t xml:space="preserve">  This was approved by the WBD16 via Motion </w:t>
      </w:r>
      <w:r w:rsidR="009C7FEB" w:rsidRPr="00CB7B12">
        <w:rPr>
          <w:rFonts w:cstheme="minorHAnsi"/>
          <w:bCs/>
        </w:rPr>
        <w:t>05-2021</w:t>
      </w:r>
      <w:r w:rsidRPr="00CB7B12">
        <w:rPr>
          <w:rFonts w:cstheme="minorHAnsi"/>
          <w:bCs/>
        </w:rPr>
        <w:t>.</w:t>
      </w:r>
      <w:r w:rsidR="002F4199">
        <w:rPr>
          <w:rFonts w:cstheme="minorHAnsi"/>
          <w:bCs/>
        </w:rPr>
        <w:t xml:space="preserve">  </w:t>
      </w:r>
    </w:p>
    <w:p w14:paraId="678AE222" w14:textId="1FC08A95" w:rsidR="002D54FF" w:rsidRDefault="002D54FF" w:rsidP="002D54FF">
      <w:pPr>
        <w:pStyle w:val="ListParagraph"/>
        <w:spacing w:after="0" w:line="240" w:lineRule="auto"/>
        <w:rPr>
          <w:rFonts w:cstheme="minorHAnsi"/>
          <w:bCs/>
        </w:rPr>
      </w:pPr>
      <w:r w:rsidRPr="00CB7B12">
        <w:rPr>
          <w:rFonts w:cstheme="minorHAnsi"/>
          <w:bCs/>
        </w:rPr>
        <w:t>1</w:t>
      </w:r>
      <w:r w:rsidRPr="00CB7B12">
        <w:rPr>
          <w:rFonts w:cstheme="minorHAnsi"/>
          <w:bCs/>
          <w:vertAlign w:val="superscript"/>
        </w:rPr>
        <w:t>st</w:t>
      </w:r>
      <w:r w:rsidRPr="00CB7B12">
        <w:rPr>
          <w:rFonts w:cstheme="minorHAnsi"/>
          <w:bCs/>
        </w:rPr>
        <w:t xml:space="preserve"> </w:t>
      </w:r>
      <w:r w:rsidR="009C7FEB" w:rsidRPr="00CB7B12">
        <w:rPr>
          <w:rFonts w:cstheme="minorHAnsi"/>
          <w:bCs/>
        </w:rPr>
        <w:t>Meyer</w:t>
      </w:r>
      <w:r w:rsidRPr="00CB7B12">
        <w:rPr>
          <w:rFonts w:cstheme="minorHAnsi"/>
          <w:bCs/>
        </w:rPr>
        <w:t xml:space="preserve"> 2nd </w:t>
      </w:r>
      <w:r w:rsidR="00E77537" w:rsidRPr="00CB7B12">
        <w:rPr>
          <w:rFonts w:cstheme="minorHAnsi"/>
          <w:bCs/>
        </w:rPr>
        <w:t>Graham    Motion</w:t>
      </w:r>
      <w:r w:rsidRPr="00CB7B12">
        <w:rPr>
          <w:rFonts w:cstheme="minorHAnsi"/>
          <w:bCs/>
        </w:rPr>
        <w:t xml:space="preserve"> Carried</w:t>
      </w:r>
    </w:p>
    <w:p w14:paraId="77E386C8" w14:textId="336D3F26" w:rsidR="002F4199" w:rsidRPr="00CB7B12" w:rsidRDefault="002F4199" w:rsidP="002F4199">
      <w:pPr>
        <w:pStyle w:val="ListParagraph"/>
        <w:spacing w:after="0" w:line="240" w:lineRule="auto"/>
        <w:rPr>
          <w:rFonts w:cstheme="minorHAnsi"/>
          <w:bCs/>
        </w:rPr>
      </w:pPr>
      <w:r>
        <w:rPr>
          <w:rFonts w:cstheme="minorHAnsi"/>
          <w:bCs/>
        </w:rPr>
        <w:t>With the OMJ Operators submitting the same MOU budget in their proposal for 2021-2022, no action is required.</w:t>
      </w:r>
    </w:p>
    <w:p w14:paraId="38914089" w14:textId="384FCA69" w:rsidR="00CB7B12" w:rsidRDefault="00CB7B12" w:rsidP="002D54FF">
      <w:pPr>
        <w:pStyle w:val="ListParagraph"/>
        <w:spacing w:after="0" w:line="240" w:lineRule="auto"/>
        <w:rPr>
          <w:rFonts w:cstheme="minorHAnsi"/>
          <w:bCs/>
        </w:rPr>
      </w:pPr>
    </w:p>
    <w:p w14:paraId="6814E865" w14:textId="77777777" w:rsidR="00CB7B12" w:rsidRDefault="00CB7B12" w:rsidP="002D54FF">
      <w:pPr>
        <w:pStyle w:val="ListParagraph"/>
        <w:spacing w:after="0" w:line="240" w:lineRule="auto"/>
        <w:rPr>
          <w:rFonts w:cstheme="minorHAnsi"/>
          <w:bCs/>
        </w:rPr>
      </w:pPr>
    </w:p>
    <w:p w14:paraId="6422B7A5" w14:textId="5C062831" w:rsidR="00CB7B12" w:rsidRDefault="00CB7B12" w:rsidP="00CB7B12">
      <w:pPr>
        <w:pStyle w:val="ListParagraph"/>
        <w:numPr>
          <w:ilvl w:val="0"/>
          <w:numId w:val="7"/>
        </w:numPr>
        <w:spacing w:after="0"/>
      </w:pPr>
      <w:bookmarkStart w:id="4" w:name="_Hlk44321872"/>
      <w:r w:rsidRPr="00CB7B12">
        <w:rPr>
          <w:b/>
          <w:bCs/>
        </w:rPr>
        <w:t>Mobilize360 Outreach Contract</w:t>
      </w:r>
    </w:p>
    <w:p w14:paraId="22EC1E98" w14:textId="379D2658" w:rsidR="00CB7B12" w:rsidRPr="00CB7B12" w:rsidRDefault="00CB7B12" w:rsidP="00CB7B12">
      <w:pPr>
        <w:pStyle w:val="ListParagraph"/>
        <w:spacing w:after="0"/>
        <w:rPr>
          <w:b/>
          <w:bCs/>
          <w:highlight w:val="green"/>
        </w:rPr>
      </w:pPr>
      <w:bookmarkStart w:id="5" w:name="_Hlk67063666"/>
      <w:bookmarkEnd w:id="4"/>
      <w:r w:rsidRPr="00CB7B12">
        <w:rPr>
          <w:b/>
          <w:bCs/>
          <w:highlight w:val="green"/>
        </w:rPr>
        <w:t>Motion 1</w:t>
      </w:r>
      <w:r>
        <w:rPr>
          <w:b/>
          <w:bCs/>
          <w:highlight w:val="green"/>
        </w:rPr>
        <w:t>1</w:t>
      </w:r>
      <w:r w:rsidRPr="00CB7B12">
        <w:rPr>
          <w:b/>
          <w:bCs/>
          <w:highlight w:val="green"/>
        </w:rPr>
        <w:t>-2021 to award year 3 of 4 to Mobilize360 for outreach services not to exceed $100,000 from 7/1/21 to 6/30/22</w:t>
      </w:r>
      <w:r>
        <w:rPr>
          <w:b/>
          <w:bCs/>
          <w:highlight w:val="green"/>
        </w:rPr>
        <w:t>.  This was recommended by WDB16 Motion</w:t>
      </w:r>
      <w:r w:rsidR="002F4199">
        <w:rPr>
          <w:b/>
          <w:bCs/>
          <w:highlight w:val="green"/>
        </w:rPr>
        <w:t xml:space="preserve"> </w:t>
      </w:r>
      <w:r>
        <w:rPr>
          <w:b/>
          <w:bCs/>
          <w:highlight w:val="green"/>
        </w:rPr>
        <w:t>12-2021</w:t>
      </w:r>
    </w:p>
    <w:p w14:paraId="3991C0B1" w14:textId="220A7A4D" w:rsidR="00CB7B12" w:rsidRPr="0079044E" w:rsidRDefault="00CB7B12" w:rsidP="00CB7B12">
      <w:pPr>
        <w:pStyle w:val="ListParagraph"/>
        <w:spacing w:after="0" w:line="240" w:lineRule="auto"/>
        <w:jc w:val="both"/>
        <w:rPr>
          <w:b/>
        </w:rPr>
      </w:pPr>
      <w:r w:rsidRPr="00122D1A">
        <w:rPr>
          <w:b/>
          <w:highlight w:val="green"/>
        </w:rPr>
        <w:t>1</w:t>
      </w:r>
      <w:r w:rsidRPr="00122D1A">
        <w:rPr>
          <w:b/>
          <w:highlight w:val="green"/>
          <w:vertAlign w:val="superscript"/>
        </w:rPr>
        <w:t>st</w:t>
      </w:r>
      <w:r w:rsidRPr="00122D1A">
        <w:rPr>
          <w:b/>
          <w:highlight w:val="green"/>
        </w:rPr>
        <w:t xml:space="preserve"> </w:t>
      </w:r>
      <w:r>
        <w:rPr>
          <w:b/>
          <w:highlight w:val="green"/>
        </w:rPr>
        <w:t>Modranski</w:t>
      </w:r>
      <w:r w:rsidRPr="00122D1A">
        <w:rPr>
          <w:b/>
          <w:highlight w:val="green"/>
        </w:rPr>
        <w:t xml:space="preserve"> 2nd- </w:t>
      </w:r>
      <w:r>
        <w:rPr>
          <w:b/>
          <w:highlight w:val="green"/>
        </w:rPr>
        <w:t>Meyer</w:t>
      </w:r>
      <w:r w:rsidRPr="00122D1A">
        <w:rPr>
          <w:b/>
          <w:highlight w:val="green"/>
        </w:rPr>
        <w:t xml:space="preserve"> </w:t>
      </w:r>
      <w:r>
        <w:rPr>
          <w:b/>
          <w:highlight w:val="green"/>
        </w:rPr>
        <w:t xml:space="preserve"> </w:t>
      </w:r>
      <w:r w:rsidRPr="00122D1A">
        <w:rPr>
          <w:b/>
          <w:highlight w:val="green"/>
        </w:rPr>
        <w:t>Motion Carried</w:t>
      </w:r>
    </w:p>
    <w:p w14:paraId="47C22F7A" w14:textId="05246B1F" w:rsidR="00CB7B12" w:rsidRDefault="00CB7B12" w:rsidP="00CB7B12">
      <w:pPr>
        <w:pStyle w:val="ListParagraph"/>
        <w:spacing w:after="0"/>
        <w:rPr>
          <w:b/>
          <w:bCs/>
        </w:rPr>
      </w:pPr>
    </w:p>
    <w:p w14:paraId="612E4479" w14:textId="77777777" w:rsidR="00CB7B12" w:rsidRPr="00CB7B12" w:rsidRDefault="00CB7B12" w:rsidP="00CB7B12">
      <w:pPr>
        <w:pStyle w:val="ListParagraph"/>
        <w:spacing w:after="0"/>
        <w:rPr>
          <w:b/>
          <w:bCs/>
        </w:rPr>
      </w:pPr>
    </w:p>
    <w:bookmarkEnd w:id="5"/>
    <w:p w14:paraId="4342AF9E" w14:textId="00D5D9BB" w:rsidR="00CB7B12" w:rsidRPr="00CB7B12" w:rsidRDefault="00CB7B12" w:rsidP="00CB7B12">
      <w:pPr>
        <w:pStyle w:val="ListParagraph"/>
        <w:numPr>
          <w:ilvl w:val="0"/>
          <w:numId w:val="7"/>
        </w:numPr>
        <w:spacing w:after="0"/>
        <w:rPr>
          <w:b/>
          <w:bCs/>
        </w:rPr>
      </w:pPr>
      <w:r w:rsidRPr="00CB7B12">
        <w:rPr>
          <w:b/>
          <w:bCs/>
        </w:rPr>
        <w:lastRenderedPageBreak/>
        <w:t>Staff to the Board Contract</w:t>
      </w:r>
    </w:p>
    <w:p w14:paraId="70581643" w14:textId="011C595E" w:rsidR="00CB7B12" w:rsidRPr="00CB7B12" w:rsidRDefault="00CB7B12" w:rsidP="00CB7B12">
      <w:pPr>
        <w:pStyle w:val="ListParagraph"/>
        <w:spacing w:after="0"/>
        <w:ind w:left="810"/>
        <w:rPr>
          <w:b/>
          <w:bCs/>
          <w:highlight w:val="green"/>
        </w:rPr>
      </w:pPr>
      <w:r w:rsidRPr="00CB7B12">
        <w:rPr>
          <w:b/>
          <w:bCs/>
          <w:highlight w:val="green"/>
        </w:rPr>
        <w:t>Motion 12-2021 to award year 3 of 4 Staff to the Board contract to RFG Associates Inc. for a fee of $109,180 from 7/1/21 to 6/30/22. This was recommended by WDB16 Motion</w:t>
      </w:r>
      <w:r w:rsidR="002F4199">
        <w:rPr>
          <w:b/>
          <w:bCs/>
          <w:highlight w:val="green"/>
        </w:rPr>
        <w:t xml:space="preserve"> </w:t>
      </w:r>
      <w:r w:rsidRPr="00CB7B12">
        <w:rPr>
          <w:b/>
          <w:bCs/>
          <w:highlight w:val="green"/>
        </w:rPr>
        <w:t>13-2021.</w:t>
      </w:r>
    </w:p>
    <w:p w14:paraId="157D976E" w14:textId="23C7FEF1" w:rsidR="00CB7B12" w:rsidRDefault="00CB7B12" w:rsidP="002D54FF">
      <w:pPr>
        <w:pStyle w:val="ListParagraph"/>
        <w:spacing w:after="0" w:line="240" w:lineRule="auto"/>
        <w:rPr>
          <w:b/>
        </w:rPr>
      </w:pPr>
      <w:r w:rsidRPr="00CB7B12">
        <w:rPr>
          <w:b/>
        </w:rPr>
        <w:t xml:space="preserve">  </w:t>
      </w:r>
      <w:r w:rsidRPr="00122D1A">
        <w:rPr>
          <w:b/>
          <w:highlight w:val="green"/>
        </w:rPr>
        <w:t>1</w:t>
      </w:r>
      <w:r w:rsidRPr="00122D1A">
        <w:rPr>
          <w:b/>
          <w:highlight w:val="green"/>
          <w:vertAlign w:val="superscript"/>
        </w:rPr>
        <w:t>st</w:t>
      </w:r>
      <w:r w:rsidRPr="00122D1A">
        <w:rPr>
          <w:b/>
          <w:highlight w:val="green"/>
        </w:rPr>
        <w:t xml:space="preserve"> </w:t>
      </w:r>
      <w:r>
        <w:rPr>
          <w:b/>
          <w:highlight w:val="green"/>
        </w:rPr>
        <w:t>Modranski</w:t>
      </w:r>
      <w:r w:rsidRPr="00122D1A">
        <w:rPr>
          <w:b/>
          <w:highlight w:val="green"/>
        </w:rPr>
        <w:t xml:space="preserve"> 2nd- </w:t>
      </w:r>
      <w:r>
        <w:rPr>
          <w:b/>
          <w:highlight w:val="green"/>
        </w:rPr>
        <w:t>Meyer</w:t>
      </w:r>
      <w:r w:rsidRPr="00122D1A">
        <w:rPr>
          <w:b/>
          <w:highlight w:val="green"/>
        </w:rPr>
        <w:t xml:space="preserve"> </w:t>
      </w:r>
      <w:r>
        <w:rPr>
          <w:b/>
          <w:highlight w:val="green"/>
        </w:rPr>
        <w:t xml:space="preserve"> </w:t>
      </w:r>
      <w:r w:rsidRPr="00122D1A">
        <w:rPr>
          <w:b/>
          <w:highlight w:val="green"/>
        </w:rPr>
        <w:t>Motion Carried</w:t>
      </w:r>
    </w:p>
    <w:p w14:paraId="4A8C3825" w14:textId="0052C00F" w:rsidR="00CB7B12" w:rsidRDefault="00CB7B12" w:rsidP="002D54FF">
      <w:pPr>
        <w:pStyle w:val="ListParagraph"/>
        <w:spacing w:after="0" w:line="240" w:lineRule="auto"/>
        <w:rPr>
          <w:b/>
        </w:rPr>
      </w:pPr>
    </w:p>
    <w:p w14:paraId="1419E1B0" w14:textId="77777777" w:rsidR="00CB7B12" w:rsidRPr="00CB7B12" w:rsidRDefault="00CB7B12" w:rsidP="00CB7B12">
      <w:pPr>
        <w:pStyle w:val="ListParagraph"/>
        <w:numPr>
          <w:ilvl w:val="0"/>
          <w:numId w:val="7"/>
        </w:numPr>
        <w:spacing w:after="0"/>
        <w:rPr>
          <w:b/>
          <w:bCs/>
        </w:rPr>
      </w:pPr>
      <w:r w:rsidRPr="00CB7B12">
        <w:rPr>
          <w:b/>
          <w:bCs/>
        </w:rPr>
        <w:t>Design and Framework Contracts</w:t>
      </w:r>
    </w:p>
    <w:p w14:paraId="6EBFE77C" w14:textId="57825EB3" w:rsidR="00CB7B12" w:rsidRPr="003703A5" w:rsidRDefault="00CB7B12" w:rsidP="00CB7B12">
      <w:pPr>
        <w:pStyle w:val="ListParagraph"/>
        <w:spacing w:after="0"/>
        <w:rPr>
          <w:b/>
          <w:bCs/>
        </w:rPr>
      </w:pPr>
      <w:r w:rsidRPr="003703A5">
        <w:rPr>
          <w:b/>
          <w:bCs/>
          <w:highlight w:val="green"/>
        </w:rPr>
        <w:t>Motion 1</w:t>
      </w:r>
      <w:r w:rsidR="003703A5" w:rsidRPr="003703A5">
        <w:rPr>
          <w:b/>
          <w:bCs/>
          <w:highlight w:val="green"/>
        </w:rPr>
        <w:t>3</w:t>
      </w:r>
      <w:r w:rsidRPr="003703A5">
        <w:rPr>
          <w:b/>
          <w:bCs/>
          <w:highlight w:val="green"/>
        </w:rPr>
        <w:t>-2021 to award year 4 of 4 contracts (7/1/21 to 6/30/22) to Jefferson Co. CAC for 1) Jefferson Co. Adult and DW Design and Framework ($581,655); 2) Harrison Co. Adult and DW Design and Framework ($165,718); 3) Jefferson Co. Youth Design and Framework ($127,065); and 4) Harrison Co. Youth Design and Framework ($16,891).</w:t>
      </w:r>
      <w:r w:rsidR="003703A5" w:rsidRPr="003703A5">
        <w:rPr>
          <w:b/>
          <w:bCs/>
          <w:highlight w:val="green"/>
        </w:rPr>
        <w:t xml:space="preserve"> This was recommended by WDB16 Motion 14-2021</w:t>
      </w:r>
      <w:r w:rsidR="002F4199" w:rsidRPr="002F4199">
        <w:rPr>
          <w:b/>
          <w:bCs/>
          <w:highlight w:val="green"/>
        </w:rPr>
        <w:t>.</w:t>
      </w:r>
    </w:p>
    <w:p w14:paraId="491526C7" w14:textId="38E3AF0E" w:rsidR="003703A5" w:rsidRDefault="003703A5" w:rsidP="003703A5">
      <w:pPr>
        <w:spacing w:after="0" w:line="240" w:lineRule="auto"/>
        <w:rPr>
          <w:b/>
          <w:bCs/>
        </w:rPr>
      </w:pPr>
      <w:r w:rsidRPr="003703A5">
        <w:rPr>
          <w:b/>
          <w:bCs/>
        </w:rPr>
        <w:t xml:space="preserve">            </w:t>
      </w:r>
      <w:r>
        <w:rPr>
          <w:b/>
          <w:bCs/>
        </w:rPr>
        <w:t xml:space="preserve"> </w:t>
      </w:r>
      <w:r w:rsidRPr="003703A5">
        <w:rPr>
          <w:b/>
          <w:bCs/>
        </w:rPr>
        <w:t xml:space="preserve">  </w:t>
      </w:r>
      <w:r w:rsidRPr="003703A5">
        <w:rPr>
          <w:b/>
          <w:bCs/>
          <w:highlight w:val="green"/>
        </w:rPr>
        <w:t>1</w:t>
      </w:r>
      <w:r w:rsidRPr="003703A5">
        <w:rPr>
          <w:b/>
          <w:bCs/>
          <w:highlight w:val="green"/>
          <w:vertAlign w:val="superscript"/>
        </w:rPr>
        <w:t>st</w:t>
      </w:r>
      <w:r w:rsidRPr="003703A5">
        <w:rPr>
          <w:b/>
          <w:bCs/>
          <w:highlight w:val="green"/>
        </w:rPr>
        <w:t xml:space="preserve"> Modranski 2nd- Meyer  Motion Carried</w:t>
      </w:r>
    </w:p>
    <w:p w14:paraId="2D5B5CFD" w14:textId="77777777" w:rsidR="003703A5" w:rsidRDefault="003703A5" w:rsidP="00DD726D">
      <w:pPr>
        <w:spacing w:after="0" w:line="240" w:lineRule="auto"/>
      </w:pPr>
    </w:p>
    <w:p w14:paraId="019EA00C" w14:textId="3AF832FC" w:rsidR="00CB7B12" w:rsidRDefault="003703A5" w:rsidP="00CB7B12">
      <w:pPr>
        <w:pStyle w:val="ListParagraph"/>
        <w:numPr>
          <w:ilvl w:val="0"/>
          <w:numId w:val="7"/>
        </w:numPr>
        <w:spacing w:after="0" w:line="240" w:lineRule="auto"/>
        <w:rPr>
          <w:rFonts w:cstheme="minorHAnsi"/>
          <w:b/>
        </w:rPr>
      </w:pPr>
      <w:r w:rsidRPr="003703A5">
        <w:rPr>
          <w:rFonts w:cstheme="minorHAnsi"/>
          <w:b/>
        </w:rPr>
        <w:t>Youth Element Contracts</w:t>
      </w:r>
    </w:p>
    <w:p w14:paraId="0BD1507C" w14:textId="22D4C47B" w:rsidR="003703A5" w:rsidRPr="003703A5" w:rsidRDefault="003703A5" w:rsidP="003703A5">
      <w:pPr>
        <w:pStyle w:val="ListParagraph"/>
        <w:spacing w:after="0"/>
        <w:rPr>
          <w:b/>
          <w:bCs/>
        </w:rPr>
      </w:pPr>
      <w:r w:rsidRPr="003703A5">
        <w:rPr>
          <w:b/>
          <w:bCs/>
          <w:highlight w:val="green"/>
        </w:rPr>
        <w:t>Motion 14-2021 to award Youth Element Contracts in Belmont, Carroll, Harrison, and Jefferson Cos. as per the WDB16 Contract list attached (5/21/21) Items 15 to 30 from 7/1/21 to 6/30/22. This was recommended by WDB16 Motion 15-</w:t>
      </w:r>
      <w:r w:rsidRPr="002F4199">
        <w:rPr>
          <w:b/>
          <w:bCs/>
          <w:highlight w:val="green"/>
        </w:rPr>
        <w:t>2021</w:t>
      </w:r>
      <w:r w:rsidR="002F4199" w:rsidRPr="002F4199">
        <w:rPr>
          <w:b/>
          <w:bCs/>
          <w:highlight w:val="green"/>
        </w:rPr>
        <w:t>.</w:t>
      </w:r>
    </w:p>
    <w:p w14:paraId="5994B4A9" w14:textId="77777777" w:rsidR="003703A5" w:rsidRDefault="003703A5" w:rsidP="003703A5">
      <w:pPr>
        <w:pStyle w:val="ListParagraph"/>
        <w:spacing w:after="0" w:line="240" w:lineRule="auto"/>
        <w:rPr>
          <w:rFonts w:cstheme="minorHAnsi"/>
          <w:b/>
        </w:rPr>
      </w:pPr>
      <w:bookmarkStart w:id="6" w:name="_Hlk73096478"/>
      <w:r w:rsidRPr="003300F4">
        <w:rPr>
          <w:rFonts w:cstheme="minorHAnsi"/>
          <w:b/>
          <w:highlight w:val="green"/>
        </w:rPr>
        <w:t>1</w:t>
      </w:r>
      <w:r w:rsidRPr="003300F4">
        <w:rPr>
          <w:rFonts w:cstheme="minorHAnsi"/>
          <w:b/>
          <w:highlight w:val="green"/>
          <w:vertAlign w:val="superscript"/>
        </w:rPr>
        <w:t>st</w:t>
      </w:r>
      <w:r w:rsidRPr="003300F4">
        <w:rPr>
          <w:rFonts w:cstheme="minorHAnsi"/>
          <w:b/>
          <w:highlight w:val="green"/>
        </w:rPr>
        <w:t xml:space="preserve"> </w:t>
      </w:r>
      <w:r>
        <w:rPr>
          <w:rFonts w:cstheme="minorHAnsi"/>
          <w:b/>
          <w:highlight w:val="green"/>
        </w:rPr>
        <w:t>Meyer</w:t>
      </w:r>
      <w:r w:rsidRPr="003300F4">
        <w:rPr>
          <w:rFonts w:cstheme="minorHAnsi"/>
          <w:b/>
          <w:highlight w:val="green"/>
        </w:rPr>
        <w:t xml:space="preserve"> 2nd </w:t>
      </w:r>
      <w:r>
        <w:rPr>
          <w:rFonts w:cstheme="minorHAnsi"/>
          <w:b/>
          <w:highlight w:val="green"/>
        </w:rPr>
        <w:t>Modranski</w:t>
      </w:r>
      <w:r w:rsidRPr="003300F4">
        <w:rPr>
          <w:rFonts w:cstheme="minorHAnsi"/>
          <w:b/>
          <w:highlight w:val="green"/>
        </w:rPr>
        <w:t xml:space="preserve">   Motion Carrie</w:t>
      </w:r>
      <w:r w:rsidRPr="00122D1A">
        <w:rPr>
          <w:rFonts w:cstheme="minorHAnsi"/>
          <w:b/>
          <w:highlight w:val="green"/>
        </w:rPr>
        <w:t>d</w:t>
      </w:r>
    </w:p>
    <w:bookmarkEnd w:id="6"/>
    <w:p w14:paraId="5EC8BB65" w14:textId="77777777" w:rsidR="003703A5" w:rsidRPr="003703A5" w:rsidRDefault="003703A5" w:rsidP="003703A5">
      <w:pPr>
        <w:pStyle w:val="ListParagraph"/>
        <w:spacing w:after="0" w:line="240" w:lineRule="auto"/>
        <w:rPr>
          <w:rFonts w:cstheme="minorHAnsi"/>
          <w:b/>
        </w:rPr>
      </w:pPr>
    </w:p>
    <w:p w14:paraId="7C13D087" w14:textId="1D53504E" w:rsidR="003703A5" w:rsidRPr="003703A5" w:rsidRDefault="003703A5" w:rsidP="003703A5">
      <w:pPr>
        <w:pStyle w:val="ListParagraph"/>
        <w:numPr>
          <w:ilvl w:val="0"/>
          <w:numId w:val="7"/>
        </w:numPr>
        <w:spacing w:after="0" w:line="240" w:lineRule="auto"/>
      </w:pPr>
      <w:r w:rsidRPr="003703A5">
        <w:rPr>
          <w:b/>
          <w:bCs/>
        </w:rPr>
        <w:t xml:space="preserve">Opioid 3 Grant </w:t>
      </w:r>
      <w:r w:rsidR="002F4199">
        <w:rPr>
          <w:b/>
          <w:bCs/>
        </w:rPr>
        <w:t>Evaluation</w:t>
      </w:r>
    </w:p>
    <w:p w14:paraId="1B2B1543" w14:textId="3F77E5D3" w:rsidR="003703A5" w:rsidRPr="003703A5" w:rsidRDefault="003703A5" w:rsidP="003703A5">
      <w:pPr>
        <w:pStyle w:val="ListParagraph"/>
        <w:spacing w:after="0"/>
        <w:rPr>
          <w:b/>
          <w:bCs/>
        </w:rPr>
      </w:pPr>
      <w:r w:rsidRPr="003703A5">
        <w:rPr>
          <w:b/>
          <w:bCs/>
          <w:highlight w:val="green"/>
        </w:rPr>
        <w:t>Motion 1</w:t>
      </w:r>
      <w:r>
        <w:rPr>
          <w:b/>
          <w:bCs/>
          <w:highlight w:val="green"/>
        </w:rPr>
        <w:t>5</w:t>
      </w:r>
      <w:r w:rsidRPr="003703A5">
        <w:rPr>
          <w:b/>
          <w:bCs/>
          <w:highlight w:val="green"/>
        </w:rPr>
        <w:t>-2021 to extend RFG Associates Inc. evaluate period for the Opioid 3 grant program for $1,625 to 3/31/22.  This grant was extended by the state and the remaining $1,625 evaluation funds were a part of the original budget. This was recommended by WDB16 Motion 16-</w:t>
      </w:r>
      <w:r w:rsidRPr="002F4199">
        <w:rPr>
          <w:b/>
          <w:bCs/>
          <w:highlight w:val="green"/>
        </w:rPr>
        <w:t>2021</w:t>
      </w:r>
      <w:r w:rsidR="002F4199" w:rsidRPr="002F4199">
        <w:rPr>
          <w:b/>
          <w:bCs/>
          <w:highlight w:val="green"/>
        </w:rPr>
        <w:t>.</w:t>
      </w:r>
    </w:p>
    <w:p w14:paraId="77239B6D" w14:textId="77777777" w:rsidR="003703A5" w:rsidRDefault="003703A5" w:rsidP="003703A5">
      <w:pPr>
        <w:pStyle w:val="ListParagraph"/>
        <w:spacing w:after="0" w:line="240" w:lineRule="auto"/>
        <w:rPr>
          <w:rFonts w:cstheme="minorHAnsi"/>
          <w:b/>
        </w:rPr>
      </w:pPr>
      <w:bookmarkStart w:id="7" w:name="_Hlk73096613"/>
      <w:r w:rsidRPr="003300F4">
        <w:rPr>
          <w:rFonts w:cstheme="minorHAnsi"/>
          <w:b/>
          <w:highlight w:val="green"/>
        </w:rPr>
        <w:t>1</w:t>
      </w:r>
      <w:r w:rsidRPr="003300F4">
        <w:rPr>
          <w:rFonts w:cstheme="minorHAnsi"/>
          <w:b/>
          <w:highlight w:val="green"/>
          <w:vertAlign w:val="superscript"/>
        </w:rPr>
        <w:t>st</w:t>
      </w:r>
      <w:r w:rsidRPr="003300F4">
        <w:rPr>
          <w:rFonts w:cstheme="minorHAnsi"/>
          <w:b/>
          <w:highlight w:val="green"/>
        </w:rPr>
        <w:t xml:space="preserve"> </w:t>
      </w:r>
      <w:r>
        <w:rPr>
          <w:rFonts w:cstheme="minorHAnsi"/>
          <w:b/>
          <w:highlight w:val="green"/>
        </w:rPr>
        <w:t>Meyer</w:t>
      </w:r>
      <w:r w:rsidRPr="003300F4">
        <w:rPr>
          <w:rFonts w:cstheme="minorHAnsi"/>
          <w:b/>
          <w:highlight w:val="green"/>
        </w:rPr>
        <w:t xml:space="preserve"> 2nd </w:t>
      </w:r>
      <w:r>
        <w:rPr>
          <w:rFonts w:cstheme="minorHAnsi"/>
          <w:b/>
          <w:highlight w:val="green"/>
        </w:rPr>
        <w:t>Modranski</w:t>
      </w:r>
      <w:r w:rsidRPr="003300F4">
        <w:rPr>
          <w:rFonts w:cstheme="minorHAnsi"/>
          <w:b/>
          <w:highlight w:val="green"/>
        </w:rPr>
        <w:t xml:space="preserve">   Motion Carrie</w:t>
      </w:r>
      <w:r w:rsidRPr="00122D1A">
        <w:rPr>
          <w:rFonts w:cstheme="minorHAnsi"/>
          <w:b/>
          <w:highlight w:val="green"/>
        </w:rPr>
        <w:t>d</w:t>
      </w:r>
    </w:p>
    <w:bookmarkEnd w:id="7"/>
    <w:p w14:paraId="0674E2A0" w14:textId="77777777" w:rsidR="003703A5" w:rsidRPr="003703A5" w:rsidRDefault="003703A5" w:rsidP="003703A5">
      <w:pPr>
        <w:pStyle w:val="ListParagraph"/>
        <w:spacing w:after="0" w:line="240" w:lineRule="auto"/>
      </w:pPr>
    </w:p>
    <w:p w14:paraId="0B91734F" w14:textId="77777777" w:rsidR="00CB7B12" w:rsidRPr="00CB7B12" w:rsidRDefault="00CB7B12" w:rsidP="002D54FF">
      <w:pPr>
        <w:pStyle w:val="ListParagraph"/>
        <w:spacing w:after="0" w:line="240" w:lineRule="auto"/>
        <w:rPr>
          <w:rFonts w:cstheme="minorHAnsi"/>
          <w:bCs/>
        </w:rPr>
      </w:pPr>
    </w:p>
    <w:p w14:paraId="536AE71A" w14:textId="17E0A0F4" w:rsidR="003703A5" w:rsidRPr="003703A5" w:rsidRDefault="003703A5" w:rsidP="003703A5">
      <w:pPr>
        <w:pStyle w:val="ListParagraph"/>
        <w:numPr>
          <w:ilvl w:val="0"/>
          <w:numId w:val="7"/>
        </w:numPr>
        <w:spacing w:after="0"/>
        <w:rPr>
          <w:b/>
          <w:bCs/>
        </w:rPr>
      </w:pPr>
      <w:r w:rsidRPr="003703A5">
        <w:rPr>
          <w:b/>
          <w:bCs/>
        </w:rPr>
        <w:t>CCMEP Youth Services Transportation -Belmont Co.</w:t>
      </w:r>
    </w:p>
    <w:p w14:paraId="4730A81D" w14:textId="2818AB7F" w:rsidR="003703A5" w:rsidRPr="003703A5" w:rsidRDefault="003703A5" w:rsidP="003703A5">
      <w:pPr>
        <w:pStyle w:val="ListParagraph"/>
        <w:spacing w:after="0"/>
        <w:ind w:left="810"/>
        <w:rPr>
          <w:b/>
          <w:bCs/>
        </w:rPr>
      </w:pPr>
      <w:r w:rsidRPr="003703A5">
        <w:rPr>
          <w:b/>
          <w:bCs/>
          <w:highlight w:val="green"/>
        </w:rPr>
        <w:t>Motion 16-2021 to award year 2 of 4 (7/1/21 to 6/30/22) for youth transportation services in Belmont Co. to South East Area Transit (SEAT) under the same terms and conditions that year 1 of this contract we awarded to National Church Residences (NCR).  SEAT has acquired all NCR transportation assets and has agreed to provide transportation services for the same terms and conditions as NCR. This was recommended by WBD16 Motion 17-2021.</w:t>
      </w:r>
    </w:p>
    <w:p w14:paraId="2079079F" w14:textId="34CDA90C" w:rsidR="003703A5" w:rsidRDefault="003703A5" w:rsidP="003703A5">
      <w:pPr>
        <w:pStyle w:val="ListParagraph"/>
        <w:spacing w:after="0" w:line="240" w:lineRule="auto"/>
        <w:rPr>
          <w:rFonts w:cstheme="minorHAnsi"/>
          <w:b/>
        </w:rPr>
      </w:pPr>
      <w:r w:rsidRPr="003703A5">
        <w:rPr>
          <w:rFonts w:cstheme="minorHAnsi"/>
          <w:b/>
        </w:rPr>
        <w:t xml:space="preserve">  </w:t>
      </w:r>
      <w:r w:rsidRPr="003300F4">
        <w:rPr>
          <w:rFonts w:cstheme="minorHAnsi"/>
          <w:b/>
          <w:highlight w:val="green"/>
        </w:rPr>
        <w:t>1</w:t>
      </w:r>
      <w:r w:rsidRPr="003300F4">
        <w:rPr>
          <w:rFonts w:cstheme="minorHAnsi"/>
          <w:b/>
          <w:highlight w:val="green"/>
          <w:vertAlign w:val="superscript"/>
        </w:rPr>
        <w:t>st</w:t>
      </w:r>
      <w:r w:rsidRPr="003300F4">
        <w:rPr>
          <w:rFonts w:cstheme="minorHAnsi"/>
          <w:b/>
          <w:highlight w:val="green"/>
        </w:rPr>
        <w:t xml:space="preserve"> </w:t>
      </w:r>
      <w:r>
        <w:rPr>
          <w:rFonts w:cstheme="minorHAnsi"/>
          <w:b/>
          <w:highlight w:val="green"/>
        </w:rPr>
        <w:t>Meyer</w:t>
      </w:r>
      <w:r w:rsidRPr="003300F4">
        <w:rPr>
          <w:rFonts w:cstheme="minorHAnsi"/>
          <w:b/>
          <w:highlight w:val="green"/>
        </w:rPr>
        <w:t xml:space="preserve"> 2nd </w:t>
      </w:r>
      <w:r>
        <w:rPr>
          <w:rFonts w:cstheme="minorHAnsi"/>
          <w:b/>
          <w:highlight w:val="green"/>
        </w:rPr>
        <w:t>Modranski</w:t>
      </w:r>
      <w:r w:rsidRPr="003300F4">
        <w:rPr>
          <w:rFonts w:cstheme="minorHAnsi"/>
          <w:b/>
          <w:highlight w:val="green"/>
        </w:rPr>
        <w:t xml:space="preserve">   Motion Carrie</w:t>
      </w:r>
      <w:r w:rsidRPr="00122D1A">
        <w:rPr>
          <w:rFonts w:cstheme="minorHAnsi"/>
          <w:b/>
          <w:highlight w:val="green"/>
        </w:rPr>
        <w:t>d</w:t>
      </w:r>
    </w:p>
    <w:p w14:paraId="50DB03EE" w14:textId="7D32A1BE" w:rsidR="003703A5" w:rsidRDefault="003703A5" w:rsidP="003703A5">
      <w:pPr>
        <w:pStyle w:val="ListParagraph"/>
        <w:spacing w:after="0" w:line="240" w:lineRule="auto"/>
        <w:rPr>
          <w:rFonts w:cstheme="minorHAnsi"/>
          <w:b/>
        </w:rPr>
      </w:pPr>
    </w:p>
    <w:p w14:paraId="1A73DF86" w14:textId="77777777" w:rsidR="003703A5" w:rsidRDefault="003703A5" w:rsidP="003703A5">
      <w:pPr>
        <w:pStyle w:val="ListParagraph"/>
        <w:spacing w:after="0" w:line="240" w:lineRule="auto"/>
        <w:rPr>
          <w:rFonts w:cstheme="minorHAnsi"/>
          <w:b/>
        </w:rPr>
      </w:pPr>
    </w:p>
    <w:p w14:paraId="67EC500C" w14:textId="09AC90C9" w:rsidR="003703A5" w:rsidRPr="003703A5" w:rsidRDefault="003703A5" w:rsidP="003703A5">
      <w:pPr>
        <w:pStyle w:val="ListParagraph"/>
        <w:numPr>
          <w:ilvl w:val="0"/>
          <w:numId w:val="7"/>
        </w:numPr>
        <w:spacing w:after="0"/>
        <w:rPr>
          <w:b/>
          <w:bCs/>
        </w:rPr>
      </w:pPr>
      <w:r w:rsidRPr="003703A5">
        <w:rPr>
          <w:b/>
          <w:bCs/>
        </w:rPr>
        <w:t xml:space="preserve">CORSA Insurance </w:t>
      </w:r>
    </w:p>
    <w:p w14:paraId="6FC7C51B" w14:textId="504037B2" w:rsidR="003703A5" w:rsidRPr="003703A5" w:rsidRDefault="003703A5" w:rsidP="003703A5">
      <w:pPr>
        <w:pStyle w:val="ListParagraph"/>
        <w:spacing w:after="0"/>
        <w:ind w:left="810"/>
        <w:rPr>
          <w:b/>
          <w:bCs/>
        </w:rPr>
      </w:pPr>
      <w:r w:rsidRPr="003703A5">
        <w:rPr>
          <w:b/>
          <w:bCs/>
          <w:highlight w:val="green"/>
        </w:rPr>
        <w:t>Motion 17-2021 to approve the CORSA Insurance payment of $2,895 covering 5/1/21 to 5/1/22. This was recommended by WDB16 Motion 19-202</w:t>
      </w:r>
      <w:r w:rsidRPr="002F4199">
        <w:rPr>
          <w:b/>
          <w:bCs/>
          <w:highlight w:val="green"/>
        </w:rPr>
        <w:t>1</w:t>
      </w:r>
      <w:r w:rsidR="002F4199" w:rsidRPr="002F4199">
        <w:rPr>
          <w:b/>
          <w:bCs/>
          <w:highlight w:val="green"/>
        </w:rPr>
        <w:t>.</w:t>
      </w:r>
    </w:p>
    <w:p w14:paraId="48D91A25" w14:textId="3731E6A2" w:rsidR="003703A5" w:rsidRDefault="003703A5" w:rsidP="003703A5">
      <w:pPr>
        <w:pStyle w:val="ListParagraph"/>
        <w:spacing w:after="0" w:line="240" w:lineRule="auto"/>
        <w:rPr>
          <w:b/>
          <w:bCs/>
        </w:rPr>
      </w:pPr>
      <w:r w:rsidRPr="003703A5">
        <w:rPr>
          <w:b/>
          <w:bCs/>
        </w:rPr>
        <w:t xml:space="preserve">  </w:t>
      </w:r>
      <w:r w:rsidRPr="003703A5">
        <w:rPr>
          <w:b/>
          <w:bCs/>
          <w:highlight w:val="green"/>
        </w:rPr>
        <w:t>1</w:t>
      </w:r>
      <w:r w:rsidRPr="003703A5">
        <w:rPr>
          <w:b/>
          <w:bCs/>
          <w:highlight w:val="green"/>
          <w:vertAlign w:val="superscript"/>
        </w:rPr>
        <w:t>st</w:t>
      </w:r>
      <w:r w:rsidRPr="003703A5">
        <w:rPr>
          <w:b/>
          <w:bCs/>
          <w:highlight w:val="green"/>
        </w:rPr>
        <w:t xml:space="preserve"> Modranski 2nd- Meyer  Motion Carried</w:t>
      </w:r>
    </w:p>
    <w:p w14:paraId="50CAC232" w14:textId="0D88EBC8" w:rsidR="002F4199" w:rsidRPr="00DD726D" w:rsidRDefault="002F4199" w:rsidP="00DD726D">
      <w:pPr>
        <w:spacing w:after="0" w:line="240" w:lineRule="auto"/>
        <w:rPr>
          <w:b/>
          <w:bCs/>
        </w:rPr>
      </w:pPr>
    </w:p>
    <w:p w14:paraId="58CA158C" w14:textId="77777777" w:rsidR="002F4199" w:rsidRPr="003703A5" w:rsidRDefault="002F4199" w:rsidP="003703A5">
      <w:pPr>
        <w:pStyle w:val="ListParagraph"/>
        <w:spacing w:after="0" w:line="240" w:lineRule="auto"/>
        <w:rPr>
          <w:b/>
          <w:bCs/>
        </w:rPr>
      </w:pPr>
    </w:p>
    <w:p w14:paraId="1C8B0636" w14:textId="27A57512" w:rsidR="009E285C" w:rsidRPr="009E285C" w:rsidRDefault="009E285C" w:rsidP="009E285C">
      <w:pPr>
        <w:pStyle w:val="ListParagraph"/>
        <w:numPr>
          <w:ilvl w:val="0"/>
          <w:numId w:val="7"/>
        </w:numPr>
        <w:spacing w:after="0"/>
        <w:rPr>
          <w:b/>
          <w:bCs/>
        </w:rPr>
      </w:pPr>
      <w:r w:rsidRPr="009E285C">
        <w:rPr>
          <w:b/>
          <w:bCs/>
        </w:rPr>
        <w:t>Ohio Workforce Association (OWA) Dues</w:t>
      </w:r>
    </w:p>
    <w:p w14:paraId="1C79F905" w14:textId="0A3986A8" w:rsidR="009E285C" w:rsidRPr="009E285C" w:rsidRDefault="009E285C" w:rsidP="009E285C">
      <w:pPr>
        <w:pStyle w:val="ListParagraph"/>
        <w:spacing w:after="0"/>
        <w:ind w:left="810"/>
        <w:rPr>
          <w:b/>
          <w:bCs/>
        </w:rPr>
      </w:pPr>
      <w:r w:rsidRPr="009E285C">
        <w:rPr>
          <w:b/>
          <w:bCs/>
          <w:highlight w:val="green"/>
        </w:rPr>
        <w:t>Motion 18-2021 to approve $4,018 for the 2021 OWA dues.  This was recommended by WDB16 Motion 20-2021.</w:t>
      </w:r>
    </w:p>
    <w:p w14:paraId="265703BF" w14:textId="08FA39BA" w:rsidR="002F4199" w:rsidRPr="00DD726D" w:rsidRDefault="009E285C" w:rsidP="00DD726D">
      <w:pPr>
        <w:pStyle w:val="ListParagraph"/>
        <w:spacing w:after="0"/>
        <w:ind w:left="810"/>
        <w:rPr>
          <w:rFonts w:cstheme="minorHAnsi"/>
          <w:b/>
        </w:rPr>
      </w:pPr>
      <w:r w:rsidRPr="003300F4">
        <w:rPr>
          <w:rFonts w:cstheme="minorHAnsi"/>
          <w:b/>
          <w:highlight w:val="green"/>
        </w:rPr>
        <w:t>1</w:t>
      </w:r>
      <w:r w:rsidRPr="003300F4">
        <w:rPr>
          <w:rFonts w:cstheme="minorHAnsi"/>
          <w:b/>
          <w:highlight w:val="green"/>
          <w:vertAlign w:val="superscript"/>
        </w:rPr>
        <w:t>st</w:t>
      </w:r>
      <w:r w:rsidRPr="003300F4">
        <w:rPr>
          <w:rFonts w:cstheme="minorHAnsi"/>
          <w:b/>
          <w:highlight w:val="green"/>
        </w:rPr>
        <w:t xml:space="preserve"> </w:t>
      </w:r>
      <w:r>
        <w:rPr>
          <w:rFonts w:cstheme="minorHAnsi"/>
          <w:b/>
          <w:highlight w:val="green"/>
        </w:rPr>
        <w:t>Meyer</w:t>
      </w:r>
      <w:r w:rsidRPr="003300F4">
        <w:rPr>
          <w:rFonts w:cstheme="minorHAnsi"/>
          <w:b/>
          <w:highlight w:val="green"/>
        </w:rPr>
        <w:t xml:space="preserve"> 2nd </w:t>
      </w:r>
      <w:r>
        <w:rPr>
          <w:rFonts w:cstheme="minorHAnsi"/>
          <w:b/>
          <w:highlight w:val="green"/>
        </w:rPr>
        <w:t>Modranski</w:t>
      </w:r>
      <w:r w:rsidRPr="003300F4">
        <w:rPr>
          <w:rFonts w:cstheme="minorHAnsi"/>
          <w:b/>
          <w:highlight w:val="green"/>
        </w:rPr>
        <w:t xml:space="preserve">   Motion Carrie</w:t>
      </w:r>
      <w:r w:rsidRPr="00122D1A">
        <w:rPr>
          <w:rFonts w:cstheme="minorHAnsi"/>
          <w:b/>
          <w:highlight w:val="green"/>
        </w:rPr>
        <w:t>d</w:t>
      </w:r>
    </w:p>
    <w:p w14:paraId="7967C288" w14:textId="6D8C1745" w:rsidR="00122D1A" w:rsidRDefault="009E285C" w:rsidP="003703A5">
      <w:pPr>
        <w:pStyle w:val="ListParagraph"/>
        <w:numPr>
          <w:ilvl w:val="0"/>
          <w:numId w:val="7"/>
        </w:numPr>
        <w:spacing w:after="0" w:line="240" w:lineRule="auto"/>
        <w:rPr>
          <w:rFonts w:cstheme="minorHAnsi"/>
          <w:b/>
        </w:rPr>
      </w:pPr>
      <w:r>
        <w:rPr>
          <w:rFonts w:cstheme="minorHAnsi"/>
          <w:b/>
        </w:rPr>
        <w:lastRenderedPageBreak/>
        <w:t>BRN Contract Extension with Jefferson Co CAC</w:t>
      </w:r>
    </w:p>
    <w:p w14:paraId="2D5DE10D" w14:textId="1E266910" w:rsidR="009E285C" w:rsidRDefault="009E285C" w:rsidP="009E285C">
      <w:pPr>
        <w:pStyle w:val="ListParagraph"/>
        <w:spacing w:after="0" w:line="240" w:lineRule="auto"/>
        <w:rPr>
          <w:rFonts w:cstheme="minorHAnsi"/>
          <w:b/>
        </w:rPr>
      </w:pPr>
      <w:r w:rsidRPr="009E285C">
        <w:rPr>
          <w:rFonts w:cstheme="minorHAnsi"/>
          <w:b/>
          <w:highlight w:val="green"/>
        </w:rPr>
        <w:t>Motion 19-2021 to extend the BRN grant funded service delivery contract with Jefferson Co CAC to 12/31/21.</w:t>
      </w:r>
      <w:r>
        <w:rPr>
          <w:rFonts w:cstheme="minorHAnsi"/>
          <w:b/>
        </w:rPr>
        <w:t xml:space="preserve">  </w:t>
      </w:r>
    </w:p>
    <w:p w14:paraId="76A9DF0C" w14:textId="4CADD07D" w:rsidR="009E285C" w:rsidRDefault="009E285C" w:rsidP="009E285C">
      <w:pPr>
        <w:spacing w:after="0"/>
      </w:pPr>
      <w:r w:rsidRPr="009E285C">
        <w:rPr>
          <w:rFonts w:cstheme="minorHAnsi"/>
          <w:b/>
        </w:rPr>
        <w:t xml:space="preserve">              </w:t>
      </w:r>
      <w:r>
        <w:rPr>
          <w:rFonts w:cstheme="minorHAnsi"/>
          <w:b/>
          <w:highlight w:val="green"/>
        </w:rPr>
        <w:t xml:space="preserve"> </w:t>
      </w:r>
      <w:r w:rsidRPr="009E285C">
        <w:rPr>
          <w:rFonts w:cstheme="minorHAnsi"/>
          <w:b/>
          <w:highlight w:val="green"/>
        </w:rPr>
        <w:t>1</w:t>
      </w:r>
      <w:r w:rsidRPr="009E285C">
        <w:rPr>
          <w:rFonts w:cstheme="minorHAnsi"/>
          <w:b/>
          <w:highlight w:val="green"/>
          <w:vertAlign w:val="superscript"/>
        </w:rPr>
        <w:t>st</w:t>
      </w:r>
      <w:r w:rsidRPr="009E285C">
        <w:rPr>
          <w:rFonts w:cstheme="minorHAnsi"/>
          <w:b/>
          <w:highlight w:val="green"/>
        </w:rPr>
        <w:t xml:space="preserve"> Meyer 2nd Modranski   Motion Carried</w:t>
      </w:r>
    </w:p>
    <w:p w14:paraId="4299542B" w14:textId="77777777" w:rsidR="009E285C" w:rsidRPr="003703A5" w:rsidRDefault="009E285C" w:rsidP="009E285C">
      <w:pPr>
        <w:pStyle w:val="ListParagraph"/>
        <w:spacing w:after="0" w:line="240" w:lineRule="auto"/>
        <w:rPr>
          <w:rFonts w:cstheme="minorHAnsi"/>
          <w:b/>
        </w:rPr>
      </w:pPr>
    </w:p>
    <w:p w14:paraId="3A6DA3E5" w14:textId="1D024D71" w:rsidR="003B6E3B" w:rsidRDefault="009E285C" w:rsidP="003B6E3B">
      <w:pPr>
        <w:pStyle w:val="ListParagraph"/>
        <w:numPr>
          <w:ilvl w:val="0"/>
          <w:numId w:val="7"/>
        </w:numPr>
        <w:spacing w:after="0" w:line="240" w:lineRule="auto"/>
        <w:rPr>
          <w:rFonts w:cstheme="minorHAnsi"/>
          <w:b/>
        </w:rPr>
      </w:pPr>
      <w:r>
        <w:rPr>
          <w:rFonts w:cstheme="minorHAnsi"/>
          <w:b/>
        </w:rPr>
        <w:t>State</w:t>
      </w:r>
      <w:r w:rsidR="003B6E3B">
        <w:rPr>
          <w:rFonts w:cstheme="minorHAnsi"/>
          <w:b/>
        </w:rPr>
        <w:t xml:space="preserve"> Sub</w:t>
      </w:r>
      <w:r w:rsidR="002F4199">
        <w:rPr>
          <w:rFonts w:cstheme="minorHAnsi"/>
          <w:b/>
        </w:rPr>
        <w:t>g</w:t>
      </w:r>
      <w:r w:rsidR="003B6E3B">
        <w:rPr>
          <w:rFonts w:cstheme="minorHAnsi"/>
          <w:b/>
        </w:rPr>
        <w:t>rant Agreements</w:t>
      </w:r>
    </w:p>
    <w:p w14:paraId="22A1478B" w14:textId="7C619AD9" w:rsidR="009E285C" w:rsidRPr="00A2432C" w:rsidRDefault="009E285C" w:rsidP="009E285C">
      <w:pPr>
        <w:pStyle w:val="ListParagraph"/>
        <w:spacing w:after="0"/>
        <w:rPr>
          <w:b/>
          <w:bCs/>
        </w:rPr>
      </w:pPr>
      <w:r w:rsidRPr="00A2432C">
        <w:rPr>
          <w:b/>
          <w:bCs/>
          <w:highlight w:val="green"/>
        </w:rPr>
        <w:t>Motion 2</w:t>
      </w:r>
      <w:r w:rsidR="00A2432C" w:rsidRPr="00A2432C">
        <w:rPr>
          <w:b/>
          <w:bCs/>
          <w:highlight w:val="green"/>
        </w:rPr>
        <w:t>0</w:t>
      </w:r>
      <w:r w:rsidRPr="00A2432C">
        <w:rPr>
          <w:b/>
          <w:bCs/>
          <w:highlight w:val="green"/>
        </w:rPr>
        <w:t>-2021 to approve the State Subgrant Agreement with WDB16 covering 7/1/21 to 6/30/23, pending review by the WDB16 Executive Committee.</w:t>
      </w:r>
      <w:r w:rsidR="00A2432C" w:rsidRPr="00A2432C">
        <w:rPr>
          <w:b/>
          <w:bCs/>
          <w:highlight w:val="green"/>
        </w:rPr>
        <w:t xml:space="preserve"> This was recommended by WDB16 Motion 2</w:t>
      </w:r>
      <w:r w:rsidR="00A2432C">
        <w:rPr>
          <w:b/>
          <w:bCs/>
          <w:highlight w:val="green"/>
        </w:rPr>
        <w:t>1</w:t>
      </w:r>
      <w:r w:rsidR="002F4199">
        <w:rPr>
          <w:b/>
          <w:bCs/>
          <w:highlight w:val="green"/>
        </w:rPr>
        <w:t>-</w:t>
      </w:r>
      <w:r w:rsidR="00A2432C" w:rsidRPr="00A2432C">
        <w:rPr>
          <w:b/>
          <w:bCs/>
          <w:highlight w:val="green"/>
        </w:rPr>
        <w:t>2021.</w:t>
      </w:r>
    </w:p>
    <w:p w14:paraId="45C50C13" w14:textId="2D146722" w:rsidR="00A2432C" w:rsidRDefault="00A2432C" w:rsidP="009E285C">
      <w:pPr>
        <w:pStyle w:val="ListParagraph"/>
        <w:spacing w:after="0"/>
        <w:rPr>
          <w:b/>
          <w:bCs/>
        </w:rPr>
      </w:pPr>
      <w:r w:rsidRPr="003703A5">
        <w:rPr>
          <w:b/>
          <w:bCs/>
          <w:highlight w:val="green"/>
        </w:rPr>
        <w:t>1</w:t>
      </w:r>
      <w:r w:rsidRPr="003703A5">
        <w:rPr>
          <w:b/>
          <w:bCs/>
          <w:highlight w:val="green"/>
          <w:vertAlign w:val="superscript"/>
        </w:rPr>
        <w:t>st</w:t>
      </w:r>
      <w:r w:rsidRPr="003703A5">
        <w:rPr>
          <w:b/>
          <w:bCs/>
          <w:highlight w:val="green"/>
        </w:rPr>
        <w:t xml:space="preserve"> Modranski 2nd- Meyer  Motion Carried</w:t>
      </w:r>
    </w:p>
    <w:p w14:paraId="02C546CB" w14:textId="65397924" w:rsidR="00A2432C" w:rsidRDefault="00A2432C" w:rsidP="009E285C">
      <w:pPr>
        <w:pStyle w:val="ListParagraph"/>
        <w:spacing w:after="0"/>
        <w:rPr>
          <w:b/>
          <w:bCs/>
        </w:rPr>
      </w:pPr>
    </w:p>
    <w:p w14:paraId="48C9B881" w14:textId="1FF70C39" w:rsidR="00A2432C" w:rsidRPr="00A2432C" w:rsidRDefault="00A2432C" w:rsidP="00A2432C">
      <w:pPr>
        <w:pStyle w:val="ListParagraph"/>
        <w:numPr>
          <w:ilvl w:val="0"/>
          <w:numId w:val="7"/>
        </w:numPr>
        <w:spacing w:after="0"/>
        <w:rPr>
          <w:b/>
          <w:bCs/>
        </w:rPr>
      </w:pPr>
      <w:r w:rsidRPr="00A2432C">
        <w:rPr>
          <w:b/>
          <w:bCs/>
        </w:rPr>
        <w:t>Southeast Ohio Local and Regional Plan (2021-2025)</w:t>
      </w:r>
    </w:p>
    <w:p w14:paraId="68E9380A" w14:textId="1D6C2DD8" w:rsidR="00A2432C" w:rsidRPr="00A2432C" w:rsidRDefault="00A2432C" w:rsidP="00A2432C">
      <w:pPr>
        <w:pStyle w:val="ListParagraph"/>
        <w:spacing w:after="0"/>
        <w:ind w:left="810"/>
        <w:rPr>
          <w:b/>
          <w:bCs/>
        </w:rPr>
      </w:pPr>
      <w:r w:rsidRPr="00A2432C">
        <w:rPr>
          <w:b/>
          <w:bCs/>
          <w:highlight w:val="green"/>
        </w:rPr>
        <w:t>Motion 21-2021 to approve the Southeast Ohio Local and Regional Plan (2021-2025) with the inclusion of any received public comments. This was recommended by WDB16 Motion 22-2021.</w:t>
      </w:r>
    </w:p>
    <w:p w14:paraId="1FD3E59C" w14:textId="45FA0215" w:rsidR="00A2432C" w:rsidRDefault="00A2432C" w:rsidP="00A2432C">
      <w:pPr>
        <w:spacing w:after="0"/>
      </w:pPr>
      <w:r>
        <w:rPr>
          <w:rFonts w:cstheme="minorHAnsi"/>
          <w:b/>
        </w:rPr>
        <w:t xml:space="preserve">                </w:t>
      </w:r>
      <w:r w:rsidRPr="009E285C">
        <w:rPr>
          <w:rFonts w:cstheme="minorHAnsi"/>
          <w:b/>
          <w:highlight w:val="green"/>
        </w:rPr>
        <w:t>1</w:t>
      </w:r>
      <w:r w:rsidRPr="009E285C">
        <w:rPr>
          <w:rFonts w:cstheme="minorHAnsi"/>
          <w:b/>
          <w:highlight w:val="green"/>
          <w:vertAlign w:val="superscript"/>
        </w:rPr>
        <w:t>st</w:t>
      </w:r>
      <w:r w:rsidRPr="009E285C">
        <w:rPr>
          <w:rFonts w:cstheme="minorHAnsi"/>
          <w:b/>
          <w:highlight w:val="green"/>
        </w:rPr>
        <w:t xml:space="preserve"> Meyer 2nd Modranski   Motion Carried</w:t>
      </w:r>
    </w:p>
    <w:p w14:paraId="0D5666C4" w14:textId="1F1C5E7A" w:rsidR="00DB66C0" w:rsidRDefault="00DB66C0" w:rsidP="00122D1A">
      <w:pPr>
        <w:pStyle w:val="ListParagraph"/>
        <w:spacing w:after="0" w:line="240" w:lineRule="auto"/>
        <w:rPr>
          <w:rFonts w:cstheme="minorHAnsi"/>
          <w:b/>
        </w:rPr>
      </w:pPr>
    </w:p>
    <w:p w14:paraId="5160F133" w14:textId="77777777" w:rsidR="0088549D" w:rsidRPr="00E77537" w:rsidRDefault="0088549D" w:rsidP="00E77537">
      <w:pPr>
        <w:spacing w:after="0" w:line="240" w:lineRule="auto"/>
        <w:rPr>
          <w:rFonts w:cstheme="minorHAnsi"/>
          <w:bCs/>
        </w:rPr>
      </w:pPr>
    </w:p>
    <w:p w14:paraId="01108D88" w14:textId="410287DD" w:rsidR="003300F4" w:rsidRPr="00A2432C" w:rsidRDefault="00C94EA2" w:rsidP="003300F4">
      <w:pPr>
        <w:pStyle w:val="ListParagraph"/>
        <w:numPr>
          <w:ilvl w:val="0"/>
          <w:numId w:val="7"/>
        </w:numPr>
        <w:spacing w:after="0" w:line="240" w:lineRule="auto"/>
        <w:rPr>
          <w:rFonts w:cstheme="minorHAnsi"/>
          <w:bCs/>
        </w:rPr>
      </w:pPr>
      <w:r w:rsidRPr="00E77537">
        <w:rPr>
          <w:rFonts w:cstheme="minorHAnsi"/>
          <w:b/>
          <w:sz w:val="28"/>
          <w:szCs w:val="28"/>
        </w:rPr>
        <w:t xml:space="preserve">Next Meeting </w:t>
      </w:r>
      <w:r w:rsidR="00A2432C">
        <w:rPr>
          <w:rFonts w:cstheme="minorHAnsi"/>
          <w:b/>
          <w:sz w:val="28"/>
          <w:szCs w:val="28"/>
        </w:rPr>
        <w:t>9/24</w:t>
      </w:r>
      <w:r w:rsidRPr="00E77537">
        <w:rPr>
          <w:rFonts w:cstheme="minorHAnsi"/>
          <w:b/>
          <w:sz w:val="28"/>
          <w:szCs w:val="28"/>
        </w:rPr>
        <w:t xml:space="preserve">/21 10am on </w:t>
      </w:r>
      <w:r w:rsidR="00A2432C">
        <w:rPr>
          <w:rFonts w:cstheme="minorHAnsi"/>
          <w:b/>
          <w:sz w:val="28"/>
          <w:szCs w:val="28"/>
        </w:rPr>
        <w:t xml:space="preserve">TBD </w:t>
      </w:r>
    </w:p>
    <w:p w14:paraId="41934455" w14:textId="02FD7586" w:rsidR="0088549D" w:rsidRPr="00E77537" w:rsidRDefault="003300F4" w:rsidP="003300F4">
      <w:pPr>
        <w:spacing w:after="0" w:line="240" w:lineRule="auto"/>
        <w:rPr>
          <w:rFonts w:cstheme="minorHAnsi"/>
          <w:bCs/>
        </w:rPr>
      </w:pPr>
      <w:r w:rsidRPr="0088549D">
        <w:rPr>
          <w:rFonts w:cstheme="minorHAnsi"/>
          <w:bCs/>
        </w:rPr>
        <w:t xml:space="preserve">              </w:t>
      </w:r>
      <w:r w:rsidR="00EB35EE" w:rsidRPr="0088549D">
        <w:rPr>
          <w:rFonts w:cstheme="minorHAnsi"/>
          <w:bCs/>
        </w:rPr>
        <w:t xml:space="preserve"> </w:t>
      </w:r>
      <w:r w:rsidRPr="0088549D">
        <w:rPr>
          <w:rFonts w:cstheme="minorHAnsi"/>
          <w:bCs/>
        </w:rPr>
        <w:t xml:space="preserve">Friday </w:t>
      </w:r>
      <w:r w:rsidR="00EB35EE" w:rsidRPr="0088549D">
        <w:rPr>
          <w:rFonts w:cstheme="minorHAnsi"/>
          <w:bCs/>
        </w:rPr>
        <w:t>December 17</w:t>
      </w:r>
      <w:r w:rsidRPr="0088549D">
        <w:rPr>
          <w:rFonts w:cstheme="minorHAnsi"/>
          <w:bCs/>
        </w:rPr>
        <w:t xml:space="preserve">, 2021   10am </w:t>
      </w:r>
      <w:r w:rsidR="00EB35EE" w:rsidRPr="0088549D">
        <w:rPr>
          <w:rFonts w:cstheme="minorHAnsi"/>
          <w:bCs/>
        </w:rPr>
        <w:t>TBD</w:t>
      </w:r>
    </w:p>
    <w:bookmarkEnd w:id="3"/>
    <w:p w14:paraId="42A48240" w14:textId="1F1F1583" w:rsidR="002D1BD7" w:rsidRPr="00C94EA2" w:rsidRDefault="002D1BD7" w:rsidP="00C94EA2">
      <w:pPr>
        <w:spacing w:after="0"/>
        <w:rPr>
          <w:b/>
          <w:sz w:val="24"/>
          <w:szCs w:val="24"/>
        </w:rPr>
      </w:pPr>
      <w:r w:rsidRPr="00C94EA2">
        <w:rPr>
          <w:sz w:val="28"/>
          <w:szCs w:val="28"/>
        </w:rPr>
        <w:t xml:space="preserve">     </w:t>
      </w:r>
      <w:r w:rsidR="00137DC5" w:rsidRPr="00C94EA2">
        <w:rPr>
          <w:sz w:val="28"/>
          <w:szCs w:val="28"/>
        </w:rPr>
        <w:t xml:space="preserve">                           </w:t>
      </w:r>
    </w:p>
    <w:p w14:paraId="3C259E5A" w14:textId="2434894E" w:rsidR="002D1BD7" w:rsidRPr="003E119F" w:rsidRDefault="002D1BD7" w:rsidP="002D1BD7">
      <w:pPr>
        <w:numPr>
          <w:ilvl w:val="0"/>
          <w:numId w:val="7"/>
        </w:numPr>
        <w:spacing w:after="0"/>
        <w:contextualSpacing/>
        <w:rPr>
          <w:b/>
        </w:rPr>
      </w:pPr>
      <w:r w:rsidRPr="003E119F">
        <w:rPr>
          <w:b/>
        </w:rPr>
        <w:t>Motion to Adjourn</w:t>
      </w:r>
      <w:r w:rsidR="00A2432C">
        <w:rPr>
          <w:b/>
        </w:rPr>
        <w:t xml:space="preserve">  </w:t>
      </w:r>
    </w:p>
    <w:p w14:paraId="0A38B904" w14:textId="56BD2E09" w:rsidR="002D1BD7" w:rsidRPr="0088549D" w:rsidRDefault="002D1BD7" w:rsidP="002D1BD7">
      <w:pPr>
        <w:spacing w:after="0"/>
        <w:ind w:left="720"/>
        <w:contextualSpacing/>
        <w:rPr>
          <w:b/>
          <w:bCs/>
        </w:rPr>
      </w:pPr>
      <w:r w:rsidRPr="0088549D">
        <w:rPr>
          <w:b/>
          <w:bCs/>
          <w:highlight w:val="green"/>
        </w:rPr>
        <w:t>Motion</w:t>
      </w:r>
      <w:r w:rsidR="00137DC5" w:rsidRPr="0088549D">
        <w:rPr>
          <w:b/>
          <w:bCs/>
          <w:highlight w:val="green"/>
        </w:rPr>
        <w:t xml:space="preserve"> </w:t>
      </w:r>
      <w:r w:rsidR="00A2432C">
        <w:rPr>
          <w:b/>
          <w:bCs/>
          <w:highlight w:val="green"/>
        </w:rPr>
        <w:t>22</w:t>
      </w:r>
      <w:r w:rsidR="00C94EA2">
        <w:rPr>
          <w:b/>
          <w:bCs/>
          <w:highlight w:val="green"/>
        </w:rPr>
        <w:t>-2021</w:t>
      </w:r>
      <w:r w:rsidRPr="0088549D">
        <w:rPr>
          <w:b/>
          <w:bCs/>
          <w:highlight w:val="green"/>
        </w:rPr>
        <w:t xml:space="preserve"> Motion to </w:t>
      </w:r>
      <w:r w:rsidR="00AB2BD7" w:rsidRPr="0088549D">
        <w:rPr>
          <w:b/>
          <w:bCs/>
          <w:highlight w:val="green"/>
        </w:rPr>
        <w:t>A</w:t>
      </w:r>
      <w:r w:rsidRPr="0088549D">
        <w:rPr>
          <w:b/>
          <w:bCs/>
          <w:highlight w:val="green"/>
        </w:rPr>
        <w:t>djourn</w:t>
      </w:r>
    </w:p>
    <w:p w14:paraId="3D1E8B85" w14:textId="3E6C194C" w:rsidR="00137DC5" w:rsidRPr="00137DC5" w:rsidRDefault="002D1BD7" w:rsidP="00137DC5">
      <w:pPr>
        <w:spacing w:after="0"/>
        <w:ind w:left="720"/>
        <w:contextualSpacing/>
        <w:rPr>
          <w:b/>
        </w:rPr>
      </w:pPr>
      <w:r w:rsidRPr="003300F4">
        <w:rPr>
          <w:b/>
          <w:highlight w:val="green"/>
        </w:rPr>
        <w:t>1</w:t>
      </w:r>
      <w:r w:rsidRPr="003300F4">
        <w:rPr>
          <w:b/>
          <w:highlight w:val="green"/>
          <w:vertAlign w:val="superscript"/>
        </w:rPr>
        <w:t>st</w:t>
      </w:r>
      <w:r w:rsidRPr="003300F4">
        <w:rPr>
          <w:b/>
          <w:highlight w:val="green"/>
        </w:rPr>
        <w:t xml:space="preserve"> </w:t>
      </w:r>
      <w:r w:rsidR="00C94EA2">
        <w:rPr>
          <w:b/>
          <w:highlight w:val="green"/>
        </w:rPr>
        <w:t xml:space="preserve">Josh </w:t>
      </w:r>
      <w:r w:rsidRPr="003300F4">
        <w:rPr>
          <w:b/>
          <w:highlight w:val="green"/>
        </w:rPr>
        <w:t>2</w:t>
      </w:r>
      <w:r w:rsidRPr="003300F4">
        <w:rPr>
          <w:b/>
          <w:highlight w:val="green"/>
          <w:vertAlign w:val="superscript"/>
        </w:rPr>
        <w:t>nd</w:t>
      </w:r>
      <w:r w:rsidR="00C94EA2">
        <w:rPr>
          <w:b/>
          <w:highlight w:val="green"/>
        </w:rPr>
        <w:t>Modranski</w:t>
      </w:r>
      <w:r w:rsidRPr="003300F4">
        <w:rPr>
          <w:b/>
          <w:highlight w:val="green"/>
        </w:rPr>
        <w:t xml:space="preserve"> </w:t>
      </w:r>
      <w:r w:rsidR="00AB2BD7" w:rsidRPr="003300F4">
        <w:rPr>
          <w:b/>
          <w:highlight w:val="green"/>
        </w:rPr>
        <w:t xml:space="preserve"> </w:t>
      </w:r>
      <w:r w:rsidR="00DD5C5D" w:rsidRPr="003300F4">
        <w:rPr>
          <w:b/>
          <w:highlight w:val="green"/>
        </w:rPr>
        <w:t xml:space="preserve"> </w:t>
      </w:r>
      <w:r w:rsidR="00137DC5" w:rsidRPr="003300F4">
        <w:rPr>
          <w:b/>
          <w:highlight w:val="green"/>
        </w:rPr>
        <w:t>Motion Carried</w:t>
      </w:r>
      <w:r w:rsidRPr="00137DC5">
        <w:rPr>
          <w:b/>
        </w:rPr>
        <w:t xml:space="preserve"> </w:t>
      </w:r>
    </w:p>
    <w:p w14:paraId="57DB4894" w14:textId="54D90228" w:rsidR="002D1BD7" w:rsidRDefault="002D1BD7" w:rsidP="002D1BD7">
      <w:pPr>
        <w:spacing w:after="0"/>
        <w:ind w:left="720"/>
        <w:contextualSpacing/>
        <w:rPr>
          <w:b/>
        </w:rPr>
      </w:pPr>
      <w:r>
        <w:rPr>
          <w:b/>
        </w:rPr>
        <w:t xml:space="preserve">Adjournment-   </w:t>
      </w:r>
      <w:r w:rsidR="00DD5C5D">
        <w:rPr>
          <w:b/>
        </w:rPr>
        <w:t>10:</w:t>
      </w:r>
      <w:r w:rsidR="00C94EA2">
        <w:rPr>
          <w:b/>
        </w:rPr>
        <w:t>4</w:t>
      </w:r>
      <w:r w:rsidR="00A2432C">
        <w:rPr>
          <w:b/>
        </w:rPr>
        <w:t>9</w:t>
      </w:r>
      <w:r w:rsidR="00DD5C5D">
        <w:rPr>
          <w:b/>
        </w:rPr>
        <w:t>am</w:t>
      </w:r>
    </w:p>
    <w:p w14:paraId="127C38C0" w14:textId="77777777" w:rsidR="00F97A19" w:rsidRDefault="00F97A19" w:rsidP="00137DC5">
      <w:pPr>
        <w:tabs>
          <w:tab w:val="left" w:pos="2670"/>
        </w:tabs>
        <w:spacing w:line="240" w:lineRule="auto"/>
        <w:jc w:val="both"/>
        <w:rPr>
          <w:rFonts w:ascii="Arial" w:hAnsi="Arial" w:cs="Arial"/>
          <w:b/>
          <w:sz w:val="20"/>
          <w:szCs w:val="20"/>
        </w:rPr>
      </w:pPr>
    </w:p>
    <w:p w14:paraId="4299CF34" w14:textId="77777777" w:rsidR="00903E7C" w:rsidRDefault="00903E7C" w:rsidP="00137DC5">
      <w:pPr>
        <w:tabs>
          <w:tab w:val="left" w:pos="2670"/>
        </w:tabs>
        <w:spacing w:line="240" w:lineRule="auto"/>
        <w:jc w:val="both"/>
        <w:rPr>
          <w:rFonts w:ascii="Arial" w:hAnsi="Arial" w:cs="Arial"/>
          <w:b/>
          <w:sz w:val="20"/>
          <w:szCs w:val="20"/>
        </w:rPr>
      </w:pPr>
    </w:p>
    <w:p w14:paraId="21AED33C" w14:textId="2ACB6ABA" w:rsidR="00903E7C" w:rsidRDefault="00903E7C" w:rsidP="00137DC5">
      <w:pPr>
        <w:tabs>
          <w:tab w:val="left" w:pos="2670"/>
        </w:tabs>
        <w:spacing w:line="240" w:lineRule="auto"/>
        <w:jc w:val="both"/>
        <w:rPr>
          <w:rFonts w:ascii="Arial" w:hAnsi="Arial" w:cs="Arial"/>
          <w:b/>
          <w:sz w:val="20"/>
          <w:szCs w:val="20"/>
        </w:rPr>
      </w:pPr>
    </w:p>
    <w:p w14:paraId="58CA2A8D" w14:textId="77777777" w:rsidR="00122D1A" w:rsidRPr="00137DC5" w:rsidRDefault="00122D1A" w:rsidP="00137DC5">
      <w:pPr>
        <w:tabs>
          <w:tab w:val="left" w:pos="2670"/>
        </w:tabs>
        <w:spacing w:line="240" w:lineRule="auto"/>
        <w:jc w:val="both"/>
        <w:rPr>
          <w:rFonts w:ascii="Arial" w:hAnsi="Arial" w:cs="Arial"/>
          <w:b/>
          <w:sz w:val="20"/>
          <w:szCs w:val="20"/>
        </w:rPr>
      </w:pPr>
    </w:p>
    <w:p w14:paraId="0E383C0E" w14:textId="1E64A6F3" w:rsidR="00755750" w:rsidRDefault="00F97A19" w:rsidP="00F97A19">
      <w:pPr>
        <w:spacing w:after="0" w:line="240" w:lineRule="auto"/>
        <w:jc w:val="both"/>
        <w:rPr>
          <w:b/>
        </w:rPr>
      </w:pPr>
      <w:r>
        <w:rPr>
          <w:b/>
        </w:rPr>
        <w:t xml:space="preserve">        _________________________________________________        _____________</w:t>
      </w:r>
    </w:p>
    <w:p w14:paraId="20652C43" w14:textId="16658528" w:rsidR="00E64BEC" w:rsidRDefault="00303E64" w:rsidP="00962B97">
      <w:pPr>
        <w:pStyle w:val="ListParagraph"/>
        <w:spacing w:after="0" w:line="240" w:lineRule="auto"/>
        <w:jc w:val="both"/>
        <w:rPr>
          <w:rFonts w:ascii="Arial" w:hAnsi="Arial" w:cs="Arial"/>
          <w:b/>
          <w:sz w:val="20"/>
          <w:szCs w:val="20"/>
        </w:rPr>
      </w:pPr>
      <w:r>
        <w:rPr>
          <w:rFonts w:ascii="Arial" w:hAnsi="Arial" w:cs="Arial"/>
          <w:b/>
          <w:sz w:val="20"/>
          <w:szCs w:val="20"/>
        </w:rPr>
        <w:t xml:space="preserve">COG </w:t>
      </w:r>
      <w:r w:rsidRPr="00FB4D3B">
        <w:rPr>
          <w:rFonts w:ascii="Arial" w:hAnsi="Arial" w:cs="Arial"/>
          <w:b/>
          <w:sz w:val="20"/>
          <w:szCs w:val="20"/>
        </w:rPr>
        <w:t>Chair</w:t>
      </w:r>
      <w:r w:rsidR="00F97A19" w:rsidRPr="00FB4D3B">
        <w:rPr>
          <w:rFonts w:ascii="Arial" w:hAnsi="Arial" w:cs="Arial"/>
          <w:b/>
          <w:sz w:val="20"/>
          <w:szCs w:val="20"/>
        </w:rPr>
        <w:t xml:space="preserve">                                                    </w:t>
      </w:r>
      <w:r w:rsidR="00903E7C">
        <w:rPr>
          <w:rFonts w:ascii="Arial" w:hAnsi="Arial" w:cs="Arial"/>
          <w:b/>
          <w:sz w:val="20"/>
          <w:szCs w:val="20"/>
        </w:rPr>
        <w:t xml:space="preserve">                             </w:t>
      </w:r>
      <w:r w:rsidR="00F97A19" w:rsidRPr="00FB4D3B">
        <w:rPr>
          <w:rFonts w:ascii="Arial" w:hAnsi="Arial" w:cs="Arial"/>
          <w:b/>
          <w:sz w:val="20"/>
          <w:szCs w:val="20"/>
        </w:rPr>
        <w:t xml:space="preserve">  Date</w:t>
      </w:r>
    </w:p>
    <w:p w14:paraId="4FB210F1" w14:textId="7D40DD57" w:rsidR="00755750" w:rsidRDefault="00755750" w:rsidP="00962B97">
      <w:pPr>
        <w:pStyle w:val="ListParagraph"/>
        <w:spacing w:after="0" w:line="240" w:lineRule="auto"/>
        <w:jc w:val="both"/>
        <w:rPr>
          <w:rFonts w:ascii="Arial" w:hAnsi="Arial" w:cs="Arial"/>
          <w:b/>
          <w:sz w:val="20"/>
          <w:szCs w:val="20"/>
        </w:rPr>
      </w:pPr>
    </w:p>
    <w:p w14:paraId="3C78531C" w14:textId="6F19206D" w:rsidR="00755750" w:rsidRDefault="00755750" w:rsidP="00962B97">
      <w:pPr>
        <w:pStyle w:val="ListParagraph"/>
        <w:spacing w:after="0" w:line="240" w:lineRule="auto"/>
        <w:jc w:val="both"/>
        <w:rPr>
          <w:rFonts w:ascii="Arial" w:hAnsi="Arial" w:cs="Arial"/>
          <w:b/>
          <w:sz w:val="20"/>
          <w:szCs w:val="20"/>
        </w:rPr>
      </w:pPr>
    </w:p>
    <w:p w14:paraId="31FDEBD6" w14:textId="754D3C7E" w:rsidR="00755750" w:rsidRDefault="00755750" w:rsidP="00962B97">
      <w:pPr>
        <w:pStyle w:val="ListParagraph"/>
        <w:spacing w:after="0" w:line="240" w:lineRule="auto"/>
        <w:jc w:val="both"/>
        <w:rPr>
          <w:rFonts w:ascii="Arial" w:hAnsi="Arial" w:cs="Arial"/>
          <w:b/>
          <w:sz w:val="20"/>
          <w:szCs w:val="20"/>
        </w:rPr>
      </w:pPr>
    </w:p>
    <w:p w14:paraId="2F16A01E" w14:textId="12095992" w:rsidR="00755750" w:rsidRDefault="00755750" w:rsidP="00962B97">
      <w:pPr>
        <w:pStyle w:val="ListParagraph"/>
        <w:spacing w:after="0" w:line="240" w:lineRule="auto"/>
        <w:jc w:val="both"/>
        <w:rPr>
          <w:rFonts w:ascii="Arial" w:hAnsi="Arial" w:cs="Arial"/>
          <w:b/>
          <w:sz w:val="20"/>
          <w:szCs w:val="20"/>
        </w:rPr>
      </w:pPr>
    </w:p>
    <w:p w14:paraId="0BBDF223" w14:textId="10FECFC1" w:rsidR="00755750" w:rsidRDefault="00755750" w:rsidP="00962B97">
      <w:pPr>
        <w:pStyle w:val="ListParagraph"/>
        <w:spacing w:after="0" w:line="240" w:lineRule="auto"/>
        <w:jc w:val="both"/>
        <w:rPr>
          <w:rFonts w:ascii="Arial" w:hAnsi="Arial" w:cs="Arial"/>
          <w:b/>
          <w:sz w:val="20"/>
          <w:szCs w:val="20"/>
        </w:rPr>
      </w:pPr>
    </w:p>
    <w:p w14:paraId="1A74EAF1" w14:textId="1265F280" w:rsidR="00755750" w:rsidRDefault="00755750" w:rsidP="00962B97">
      <w:pPr>
        <w:pStyle w:val="ListParagraph"/>
        <w:spacing w:after="0" w:line="240" w:lineRule="auto"/>
        <w:jc w:val="both"/>
        <w:rPr>
          <w:rFonts w:ascii="Arial" w:hAnsi="Arial" w:cs="Arial"/>
          <w:b/>
          <w:sz w:val="20"/>
          <w:szCs w:val="20"/>
        </w:rPr>
      </w:pPr>
    </w:p>
    <w:p w14:paraId="6C14CEE5" w14:textId="31D6B27A" w:rsidR="00755750" w:rsidRDefault="00755750" w:rsidP="00962B97">
      <w:pPr>
        <w:pStyle w:val="ListParagraph"/>
        <w:spacing w:after="0" w:line="240" w:lineRule="auto"/>
        <w:jc w:val="both"/>
        <w:rPr>
          <w:rFonts w:ascii="Arial" w:hAnsi="Arial" w:cs="Arial"/>
          <w:b/>
          <w:sz w:val="20"/>
          <w:szCs w:val="20"/>
        </w:rPr>
      </w:pPr>
      <w:r>
        <w:rPr>
          <w:rFonts w:ascii="Arial" w:hAnsi="Arial" w:cs="Arial"/>
          <w:b/>
          <w:sz w:val="20"/>
          <w:szCs w:val="20"/>
        </w:rPr>
        <w:t>Attachment:  2021-2022 WDA16 Contract Matrix</w:t>
      </w:r>
    </w:p>
    <w:p w14:paraId="6B0067F9" w14:textId="09A19F57" w:rsidR="00755750" w:rsidRDefault="00755750" w:rsidP="00962B97">
      <w:pPr>
        <w:pStyle w:val="ListParagraph"/>
        <w:spacing w:after="0" w:line="240" w:lineRule="auto"/>
        <w:jc w:val="both"/>
        <w:rPr>
          <w:rFonts w:ascii="Arial" w:hAnsi="Arial" w:cs="Arial"/>
          <w:b/>
          <w:sz w:val="20"/>
          <w:szCs w:val="20"/>
        </w:rPr>
      </w:pPr>
    </w:p>
    <w:p w14:paraId="186A8507" w14:textId="497E2EC4" w:rsidR="00755750" w:rsidRDefault="00755750" w:rsidP="00962B97">
      <w:pPr>
        <w:pStyle w:val="ListParagraph"/>
        <w:spacing w:after="0" w:line="240" w:lineRule="auto"/>
        <w:jc w:val="both"/>
        <w:rPr>
          <w:rFonts w:ascii="Arial" w:hAnsi="Arial" w:cs="Arial"/>
          <w:b/>
          <w:sz w:val="20"/>
          <w:szCs w:val="20"/>
        </w:rPr>
      </w:pPr>
    </w:p>
    <w:p w14:paraId="2366D933" w14:textId="028551F1" w:rsidR="00755750" w:rsidRDefault="00755750" w:rsidP="00962B97">
      <w:pPr>
        <w:pStyle w:val="ListParagraph"/>
        <w:spacing w:after="0" w:line="240" w:lineRule="auto"/>
        <w:jc w:val="both"/>
        <w:rPr>
          <w:rFonts w:ascii="Arial" w:hAnsi="Arial" w:cs="Arial"/>
          <w:b/>
          <w:sz w:val="20"/>
          <w:szCs w:val="20"/>
        </w:rPr>
      </w:pPr>
    </w:p>
    <w:p w14:paraId="4FA534F6" w14:textId="0FED93DE" w:rsidR="00DD726D" w:rsidRDefault="00DD726D" w:rsidP="00962B97">
      <w:pPr>
        <w:pStyle w:val="ListParagraph"/>
        <w:spacing w:after="0" w:line="240" w:lineRule="auto"/>
        <w:jc w:val="both"/>
        <w:rPr>
          <w:rFonts w:ascii="Arial" w:hAnsi="Arial" w:cs="Arial"/>
          <w:b/>
          <w:sz w:val="20"/>
          <w:szCs w:val="20"/>
        </w:rPr>
      </w:pPr>
    </w:p>
    <w:p w14:paraId="284E759B" w14:textId="6502797F" w:rsidR="00DD726D" w:rsidRDefault="00DD726D" w:rsidP="00962B97">
      <w:pPr>
        <w:pStyle w:val="ListParagraph"/>
        <w:spacing w:after="0" w:line="240" w:lineRule="auto"/>
        <w:jc w:val="both"/>
        <w:rPr>
          <w:rFonts w:ascii="Arial" w:hAnsi="Arial" w:cs="Arial"/>
          <w:b/>
          <w:sz w:val="20"/>
          <w:szCs w:val="20"/>
        </w:rPr>
      </w:pPr>
    </w:p>
    <w:p w14:paraId="2AFBF433" w14:textId="1ED4140F" w:rsidR="00DD726D" w:rsidRDefault="00DD726D" w:rsidP="00962B97">
      <w:pPr>
        <w:pStyle w:val="ListParagraph"/>
        <w:spacing w:after="0" w:line="240" w:lineRule="auto"/>
        <w:jc w:val="both"/>
        <w:rPr>
          <w:rFonts w:ascii="Arial" w:hAnsi="Arial" w:cs="Arial"/>
          <w:b/>
          <w:sz w:val="20"/>
          <w:szCs w:val="20"/>
        </w:rPr>
      </w:pPr>
    </w:p>
    <w:p w14:paraId="49123A85" w14:textId="5B5BED8F" w:rsidR="00DD726D" w:rsidRDefault="00DD726D" w:rsidP="00962B97">
      <w:pPr>
        <w:pStyle w:val="ListParagraph"/>
        <w:spacing w:after="0" w:line="240" w:lineRule="auto"/>
        <w:jc w:val="both"/>
        <w:rPr>
          <w:rFonts w:ascii="Arial" w:hAnsi="Arial" w:cs="Arial"/>
          <w:b/>
          <w:sz w:val="20"/>
          <w:szCs w:val="20"/>
        </w:rPr>
      </w:pPr>
    </w:p>
    <w:p w14:paraId="70B580B4" w14:textId="7E177FF5" w:rsidR="00DD726D" w:rsidRDefault="00DD726D" w:rsidP="00962B97">
      <w:pPr>
        <w:pStyle w:val="ListParagraph"/>
        <w:spacing w:after="0" w:line="240" w:lineRule="auto"/>
        <w:jc w:val="both"/>
        <w:rPr>
          <w:rFonts w:ascii="Arial" w:hAnsi="Arial" w:cs="Arial"/>
          <w:b/>
          <w:sz w:val="20"/>
          <w:szCs w:val="20"/>
        </w:rPr>
      </w:pPr>
    </w:p>
    <w:p w14:paraId="6694E2E5" w14:textId="77777777" w:rsidR="00DD726D" w:rsidRDefault="00DD726D" w:rsidP="00962B97">
      <w:pPr>
        <w:pStyle w:val="ListParagraph"/>
        <w:spacing w:after="0" w:line="240" w:lineRule="auto"/>
        <w:jc w:val="both"/>
        <w:rPr>
          <w:rFonts w:ascii="Arial" w:hAnsi="Arial" w:cs="Arial"/>
          <w:b/>
          <w:sz w:val="20"/>
          <w:szCs w:val="20"/>
        </w:rPr>
      </w:pPr>
    </w:p>
    <w:p w14:paraId="2822639D" w14:textId="77777777" w:rsidR="00CE4131" w:rsidRDefault="00CE4131" w:rsidP="00CE4131">
      <w:pPr>
        <w:spacing w:after="0"/>
        <w:rPr>
          <w:b/>
          <w:sz w:val="24"/>
          <w:szCs w:val="24"/>
        </w:rPr>
      </w:pPr>
      <w:r>
        <w:rPr>
          <w:b/>
          <w:sz w:val="24"/>
          <w:szCs w:val="24"/>
        </w:rPr>
        <w:lastRenderedPageBreak/>
        <w:t xml:space="preserve">WDB16 Contracts and Work Project Time Cycles    Revised 5/21/21 </w:t>
      </w:r>
    </w:p>
    <w:p w14:paraId="4A5434F5" w14:textId="77777777" w:rsidR="00CE4131" w:rsidRDefault="00CE4131" w:rsidP="00CE4131">
      <w:pPr>
        <w:spacing w:after="0"/>
        <w:rPr>
          <w:b/>
          <w:sz w:val="24"/>
          <w:szCs w:val="24"/>
        </w:rPr>
      </w:pPr>
      <w:r>
        <w:rPr>
          <w:b/>
          <w:sz w:val="24"/>
          <w:szCs w:val="24"/>
        </w:rPr>
        <w:t>with WDB16 Recommendations for COG approval</w:t>
      </w:r>
    </w:p>
    <w:p w14:paraId="1B807A51" w14:textId="77777777" w:rsidR="00CE4131" w:rsidRDefault="00CE4131" w:rsidP="00CE4131">
      <w:pPr>
        <w:rPr>
          <w:b/>
        </w:rPr>
      </w:pPr>
    </w:p>
    <w:tbl>
      <w:tblPr>
        <w:tblStyle w:val="TableGrid"/>
        <w:tblW w:w="12495" w:type="dxa"/>
        <w:tblInd w:w="-95" w:type="dxa"/>
        <w:tblLayout w:type="fixed"/>
        <w:tblLook w:val="04A0" w:firstRow="1" w:lastRow="0" w:firstColumn="1" w:lastColumn="0" w:noHBand="0" w:noVBand="1"/>
      </w:tblPr>
      <w:tblGrid>
        <w:gridCol w:w="811"/>
        <w:gridCol w:w="1439"/>
        <w:gridCol w:w="1529"/>
        <w:gridCol w:w="1439"/>
        <w:gridCol w:w="1619"/>
        <w:gridCol w:w="5658"/>
      </w:tblGrid>
      <w:tr w:rsidR="00CE4131" w14:paraId="2B039A62" w14:textId="77777777" w:rsidTr="00CE4131">
        <w:trPr>
          <w:trHeight w:val="862"/>
        </w:trPr>
        <w:tc>
          <w:tcPr>
            <w:tcW w:w="810" w:type="dxa"/>
            <w:tcBorders>
              <w:top w:val="single" w:sz="4" w:space="0" w:color="auto"/>
              <w:left w:val="single" w:sz="4" w:space="0" w:color="auto"/>
              <w:bottom w:val="single" w:sz="4" w:space="0" w:color="auto"/>
              <w:right w:val="single" w:sz="4" w:space="0" w:color="auto"/>
            </w:tcBorders>
            <w:shd w:val="clear" w:color="auto" w:fill="FFC000"/>
          </w:tcPr>
          <w:p w14:paraId="2AE12AB4" w14:textId="77777777" w:rsidR="00CE4131" w:rsidRDefault="00CE4131">
            <w:pPr>
              <w:rPr>
                <w:b/>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14:paraId="1B2FF47D" w14:textId="77777777" w:rsidR="00CE4131" w:rsidRDefault="00CE4131">
            <w:pPr>
              <w:rPr>
                <w:b/>
                <w:sz w:val="24"/>
                <w:szCs w:val="24"/>
              </w:rPr>
            </w:pPr>
            <w:r>
              <w:rPr>
                <w:b/>
                <w:sz w:val="24"/>
                <w:szCs w:val="24"/>
              </w:rPr>
              <w:t>Item</w:t>
            </w:r>
          </w:p>
        </w:tc>
        <w:tc>
          <w:tcPr>
            <w:tcW w:w="1530" w:type="dxa"/>
            <w:tcBorders>
              <w:top w:val="single" w:sz="4" w:space="0" w:color="auto"/>
              <w:left w:val="single" w:sz="4" w:space="0" w:color="auto"/>
              <w:bottom w:val="single" w:sz="4" w:space="0" w:color="auto"/>
              <w:right w:val="single" w:sz="4" w:space="0" w:color="auto"/>
            </w:tcBorders>
            <w:shd w:val="clear" w:color="auto" w:fill="FFC000"/>
            <w:hideMark/>
          </w:tcPr>
          <w:p w14:paraId="19C322A0" w14:textId="77777777" w:rsidR="00CE4131" w:rsidRDefault="00CE4131">
            <w:pPr>
              <w:rPr>
                <w:b/>
                <w:sz w:val="24"/>
                <w:szCs w:val="24"/>
              </w:rPr>
            </w:pPr>
            <w:r>
              <w:rPr>
                <w:b/>
                <w:sz w:val="24"/>
                <w:szCs w:val="24"/>
              </w:rPr>
              <w:t>Last/Current Approval Cycle</w:t>
            </w: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14:paraId="6E1404FA" w14:textId="77777777" w:rsidR="00CE4131" w:rsidRDefault="00CE4131">
            <w:pPr>
              <w:rPr>
                <w:b/>
                <w:sz w:val="24"/>
                <w:szCs w:val="24"/>
              </w:rPr>
            </w:pPr>
            <w:r>
              <w:rPr>
                <w:b/>
                <w:sz w:val="24"/>
                <w:szCs w:val="24"/>
              </w:rPr>
              <w:t>Next Approval Date/Cycle</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14:paraId="110FD526" w14:textId="77777777" w:rsidR="00CE4131" w:rsidRDefault="00CE4131">
            <w:pPr>
              <w:rPr>
                <w:b/>
              </w:rPr>
            </w:pPr>
            <w:r>
              <w:rPr>
                <w:b/>
              </w:rPr>
              <w:t>Recommended Approval $</w:t>
            </w:r>
          </w:p>
        </w:tc>
        <w:tc>
          <w:tcPr>
            <w:tcW w:w="5660" w:type="dxa"/>
            <w:tcBorders>
              <w:top w:val="single" w:sz="4" w:space="0" w:color="auto"/>
              <w:left w:val="single" w:sz="4" w:space="0" w:color="auto"/>
              <w:bottom w:val="single" w:sz="4" w:space="0" w:color="auto"/>
              <w:right w:val="single" w:sz="4" w:space="0" w:color="auto"/>
            </w:tcBorders>
            <w:shd w:val="clear" w:color="auto" w:fill="FFC000"/>
            <w:hideMark/>
          </w:tcPr>
          <w:p w14:paraId="2770BCB1" w14:textId="77777777" w:rsidR="00CE4131" w:rsidRDefault="00CE4131">
            <w:pPr>
              <w:rPr>
                <w:b/>
                <w:sz w:val="24"/>
                <w:szCs w:val="24"/>
              </w:rPr>
            </w:pPr>
            <w:r>
              <w:rPr>
                <w:b/>
                <w:sz w:val="24"/>
                <w:szCs w:val="24"/>
              </w:rPr>
              <w:t>Comments</w:t>
            </w:r>
          </w:p>
        </w:tc>
      </w:tr>
      <w:tr w:rsidR="00CE4131" w14:paraId="5BD95195" w14:textId="77777777" w:rsidTr="00CE4131">
        <w:trPr>
          <w:trHeight w:val="267"/>
        </w:trPr>
        <w:tc>
          <w:tcPr>
            <w:tcW w:w="810" w:type="dxa"/>
            <w:tcBorders>
              <w:top w:val="single" w:sz="4" w:space="0" w:color="auto"/>
              <w:left w:val="single" w:sz="4" w:space="0" w:color="auto"/>
              <w:bottom w:val="single" w:sz="4" w:space="0" w:color="auto"/>
              <w:right w:val="single" w:sz="4" w:space="0" w:color="auto"/>
            </w:tcBorders>
          </w:tcPr>
          <w:p w14:paraId="44467166"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5D79410D"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0FC17840"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0C2EF1A4"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7FF8D181"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078A3329" w14:textId="77777777" w:rsidR="00CE4131" w:rsidRDefault="00CE4131">
            <w:pPr>
              <w:rPr>
                <w:b/>
              </w:rPr>
            </w:pPr>
          </w:p>
        </w:tc>
      </w:tr>
      <w:tr w:rsidR="00CE4131" w14:paraId="3E1EECE0" w14:textId="77777777" w:rsidTr="00CE4131">
        <w:trPr>
          <w:trHeight w:val="788"/>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BA8FB" w14:textId="77777777" w:rsidR="00CE4131" w:rsidRDefault="00CE4131">
            <w:pPr>
              <w:rPr>
                <w:b/>
              </w:rPr>
            </w:pPr>
            <w:r>
              <w:rPr>
                <w:b/>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E7595" w14:textId="77777777" w:rsidR="00CE4131" w:rsidRDefault="00CE4131">
            <w:pPr>
              <w:rPr>
                <w:b/>
              </w:rPr>
            </w:pPr>
            <w:r>
              <w:rPr>
                <w:b/>
              </w:rPr>
              <w:t>MOU</w:t>
            </w:r>
          </w:p>
        </w:tc>
        <w:tc>
          <w:tcPr>
            <w:tcW w:w="1530" w:type="dxa"/>
            <w:tcBorders>
              <w:top w:val="single" w:sz="4" w:space="0" w:color="auto"/>
              <w:left w:val="single" w:sz="4" w:space="0" w:color="auto"/>
              <w:bottom w:val="single" w:sz="4" w:space="0" w:color="auto"/>
              <w:right w:val="single" w:sz="4" w:space="0" w:color="auto"/>
            </w:tcBorders>
            <w:hideMark/>
          </w:tcPr>
          <w:p w14:paraId="2461AB26" w14:textId="3FFC1FC9" w:rsidR="00CE4131" w:rsidRDefault="00CE4131">
            <w:pPr>
              <w:rPr>
                <w:bCs/>
              </w:rPr>
            </w:pPr>
            <w:r>
              <w:rPr>
                <w:bCs/>
              </w:rPr>
              <w:t>7/1/</w:t>
            </w:r>
            <w:r w:rsidR="0022633E">
              <w:rPr>
                <w:bCs/>
              </w:rPr>
              <w:t>21</w:t>
            </w:r>
            <w:r>
              <w:rPr>
                <w:bCs/>
              </w:rPr>
              <w:t xml:space="preserve"> to</w:t>
            </w:r>
          </w:p>
          <w:p w14:paraId="51EF985C" w14:textId="5E0C3EBF" w:rsidR="00CE4131" w:rsidRDefault="00CE4131">
            <w:pPr>
              <w:rPr>
                <w:bCs/>
              </w:rPr>
            </w:pPr>
            <w:r>
              <w:rPr>
                <w:bCs/>
              </w:rPr>
              <w:t>6/30/2</w:t>
            </w:r>
            <w:r w:rsidR="0022633E">
              <w:rPr>
                <w:bCs/>
              </w:rPr>
              <w:t>2</w:t>
            </w:r>
          </w:p>
        </w:tc>
        <w:tc>
          <w:tcPr>
            <w:tcW w:w="1440" w:type="dxa"/>
            <w:tcBorders>
              <w:top w:val="single" w:sz="4" w:space="0" w:color="auto"/>
              <w:left w:val="single" w:sz="4" w:space="0" w:color="auto"/>
              <w:bottom w:val="single" w:sz="4" w:space="0" w:color="auto"/>
              <w:right w:val="single" w:sz="4" w:space="0" w:color="auto"/>
            </w:tcBorders>
            <w:hideMark/>
          </w:tcPr>
          <w:p w14:paraId="6FB4ED2B" w14:textId="042608F8" w:rsidR="00CE4131" w:rsidRDefault="00CE4131">
            <w:pPr>
              <w:rPr>
                <w:bCs/>
              </w:rPr>
            </w:pPr>
            <w:r>
              <w:rPr>
                <w:bCs/>
              </w:rPr>
              <w:t>7/1/2</w:t>
            </w:r>
            <w:r w:rsidR="0022633E">
              <w:rPr>
                <w:bCs/>
              </w:rPr>
              <w:t>2</w:t>
            </w:r>
            <w:r>
              <w:rPr>
                <w:bCs/>
              </w:rPr>
              <w:t xml:space="preserve"> to</w:t>
            </w:r>
            <w:r w:rsidR="0022633E">
              <w:rPr>
                <w:bCs/>
              </w:rPr>
              <w:t xml:space="preserve"> ?</w:t>
            </w:r>
          </w:p>
          <w:p w14:paraId="0AFB6C1B" w14:textId="4232D4DB" w:rsidR="00CE4131" w:rsidRDefault="00CE4131">
            <w:pPr>
              <w:rPr>
                <w:bCs/>
              </w:rPr>
            </w:pPr>
          </w:p>
        </w:tc>
        <w:tc>
          <w:tcPr>
            <w:tcW w:w="1620" w:type="dxa"/>
            <w:tcBorders>
              <w:top w:val="single" w:sz="4" w:space="0" w:color="auto"/>
              <w:left w:val="single" w:sz="4" w:space="0" w:color="auto"/>
              <w:bottom w:val="single" w:sz="4" w:space="0" w:color="auto"/>
              <w:right w:val="single" w:sz="4" w:space="0" w:color="auto"/>
            </w:tcBorders>
            <w:hideMark/>
          </w:tcPr>
          <w:p w14:paraId="6A6F076C" w14:textId="77777777" w:rsidR="00CE4131" w:rsidRDefault="00CE4131">
            <w:pPr>
              <w:rPr>
                <w:bCs/>
              </w:rPr>
            </w:pPr>
            <w:r>
              <w:rPr>
                <w:bCs/>
              </w:rPr>
              <w:t>NA</w:t>
            </w:r>
          </w:p>
        </w:tc>
        <w:tc>
          <w:tcPr>
            <w:tcW w:w="5660" w:type="dxa"/>
            <w:tcBorders>
              <w:top w:val="single" w:sz="4" w:space="0" w:color="auto"/>
              <w:left w:val="single" w:sz="4" w:space="0" w:color="auto"/>
              <w:bottom w:val="single" w:sz="4" w:space="0" w:color="auto"/>
              <w:right w:val="single" w:sz="4" w:space="0" w:color="auto"/>
            </w:tcBorders>
            <w:hideMark/>
          </w:tcPr>
          <w:p w14:paraId="46781FBF" w14:textId="77777777" w:rsidR="00CE4131" w:rsidRDefault="00CE4131">
            <w:pPr>
              <w:rPr>
                <w:bCs/>
              </w:rPr>
            </w:pPr>
            <w:r>
              <w:rPr>
                <w:bCs/>
              </w:rPr>
              <w:t xml:space="preserve">WDB16 approved 3/19/21   </w:t>
            </w:r>
          </w:p>
          <w:p w14:paraId="4535EFE8" w14:textId="77777777" w:rsidR="00CE4131" w:rsidRDefault="00CE4131">
            <w:pPr>
              <w:rPr>
                <w:bCs/>
              </w:rPr>
            </w:pPr>
            <w:r>
              <w:rPr>
                <w:bCs/>
              </w:rPr>
              <w:t xml:space="preserve">One year extension of               </w:t>
            </w:r>
          </w:p>
          <w:p w14:paraId="407C9C3E" w14:textId="7B87BDBA" w:rsidR="00CE4131" w:rsidRDefault="00CE4131">
            <w:pPr>
              <w:rPr>
                <w:bCs/>
              </w:rPr>
            </w:pPr>
            <w:r>
              <w:rPr>
                <w:bCs/>
              </w:rPr>
              <w:t>MOU as per state guidance</w:t>
            </w:r>
          </w:p>
          <w:p w14:paraId="0782C07B" w14:textId="77777777" w:rsidR="00CE4131" w:rsidRDefault="00CE4131">
            <w:pPr>
              <w:rPr>
                <w:bCs/>
              </w:rPr>
            </w:pPr>
            <w:r>
              <w:rPr>
                <w:bCs/>
              </w:rPr>
              <w:t>COG approve Motion 03-2021</w:t>
            </w:r>
          </w:p>
        </w:tc>
      </w:tr>
      <w:tr w:rsidR="00CE4131" w14:paraId="0D84F9C7" w14:textId="77777777" w:rsidTr="00CE4131">
        <w:trPr>
          <w:trHeight w:val="267"/>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43721E13"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BF88A6F"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58E37B65"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2A01BEF0"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2006D096"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407CC456" w14:textId="77777777" w:rsidR="00CE4131" w:rsidRDefault="00CE4131">
            <w:pPr>
              <w:rPr>
                <w:b/>
              </w:rPr>
            </w:pPr>
          </w:p>
        </w:tc>
      </w:tr>
      <w:tr w:rsidR="00CE4131" w14:paraId="0A0BD150" w14:textId="77777777" w:rsidTr="00CE4131">
        <w:trPr>
          <w:trHeight w:val="520"/>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EF54D" w14:textId="77777777" w:rsidR="00CE4131" w:rsidRDefault="00CE4131">
            <w:pPr>
              <w:rPr>
                <w:b/>
              </w:rPr>
            </w:pPr>
            <w:r>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552AE" w14:textId="77777777" w:rsidR="00CE4131" w:rsidRDefault="00CE4131">
            <w:pPr>
              <w:rPr>
                <w:b/>
              </w:rPr>
            </w:pPr>
            <w:r>
              <w:rPr>
                <w:b/>
              </w:rPr>
              <w:t>Outreach</w:t>
            </w:r>
          </w:p>
          <w:p w14:paraId="2501B088" w14:textId="77777777" w:rsidR="00CE4131" w:rsidRDefault="00CE4131">
            <w:pPr>
              <w:rPr>
                <w:b/>
              </w:rPr>
            </w:pPr>
            <w:r>
              <w:rPr>
                <w:b/>
              </w:rPr>
              <w:t>Mobilize360</w:t>
            </w:r>
          </w:p>
        </w:tc>
        <w:tc>
          <w:tcPr>
            <w:tcW w:w="1530" w:type="dxa"/>
            <w:tcBorders>
              <w:top w:val="single" w:sz="4" w:space="0" w:color="auto"/>
              <w:left w:val="single" w:sz="4" w:space="0" w:color="auto"/>
              <w:bottom w:val="single" w:sz="4" w:space="0" w:color="auto"/>
              <w:right w:val="single" w:sz="4" w:space="0" w:color="auto"/>
            </w:tcBorders>
            <w:hideMark/>
          </w:tcPr>
          <w:p w14:paraId="4CDE2AA5" w14:textId="77777777" w:rsidR="00CE4131" w:rsidRDefault="00CE4131">
            <w:pPr>
              <w:rPr>
                <w:bCs/>
              </w:rPr>
            </w:pPr>
            <w:r>
              <w:rPr>
                <w:bCs/>
              </w:rPr>
              <w:t>7/1/20 to 6/30/21</w:t>
            </w:r>
          </w:p>
        </w:tc>
        <w:tc>
          <w:tcPr>
            <w:tcW w:w="1440" w:type="dxa"/>
            <w:tcBorders>
              <w:top w:val="single" w:sz="4" w:space="0" w:color="auto"/>
              <w:left w:val="single" w:sz="4" w:space="0" w:color="auto"/>
              <w:bottom w:val="single" w:sz="4" w:space="0" w:color="auto"/>
              <w:right w:val="single" w:sz="4" w:space="0" w:color="auto"/>
            </w:tcBorders>
            <w:hideMark/>
          </w:tcPr>
          <w:p w14:paraId="0216E299" w14:textId="77777777" w:rsidR="00CE4131" w:rsidRDefault="00CE4131">
            <w:pPr>
              <w:rPr>
                <w:bCs/>
              </w:rPr>
            </w:pPr>
            <w:r>
              <w:rPr>
                <w:bCs/>
              </w:rPr>
              <w:t>Annual renewal 7/1/21 to 6/30/22</w:t>
            </w:r>
          </w:p>
        </w:tc>
        <w:tc>
          <w:tcPr>
            <w:tcW w:w="1620" w:type="dxa"/>
            <w:tcBorders>
              <w:top w:val="single" w:sz="4" w:space="0" w:color="auto"/>
              <w:left w:val="single" w:sz="4" w:space="0" w:color="auto"/>
              <w:bottom w:val="single" w:sz="4" w:space="0" w:color="auto"/>
              <w:right w:val="single" w:sz="4" w:space="0" w:color="auto"/>
            </w:tcBorders>
            <w:hideMark/>
          </w:tcPr>
          <w:p w14:paraId="42FFB537" w14:textId="77777777" w:rsidR="00CE4131" w:rsidRDefault="00CE4131">
            <w:pPr>
              <w:rPr>
                <w:bCs/>
              </w:rPr>
            </w:pPr>
            <w:r>
              <w:rPr>
                <w:bCs/>
              </w:rPr>
              <w:t>$100,000</w:t>
            </w:r>
          </w:p>
        </w:tc>
        <w:tc>
          <w:tcPr>
            <w:tcW w:w="5660" w:type="dxa"/>
            <w:tcBorders>
              <w:top w:val="single" w:sz="4" w:space="0" w:color="auto"/>
              <w:left w:val="single" w:sz="4" w:space="0" w:color="auto"/>
              <w:bottom w:val="single" w:sz="4" w:space="0" w:color="auto"/>
              <w:right w:val="single" w:sz="4" w:space="0" w:color="auto"/>
            </w:tcBorders>
            <w:hideMark/>
          </w:tcPr>
          <w:p w14:paraId="66D7CA35" w14:textId="77777777" w:rsidR="00CE4131" w:rsidRDefault="00CE4131">
            <w:pPr>
              <w:rPr>
                <w:bCs/>
              </w:rPr>
            </w:pPr>
            <w:r>
              <w:rPr>
                <w:bCs/>
              </w:rPr>
              <w:t xml:space="preserve">Year 3 of up to 4 </w:t>
            </w:r>
          </w:p>
          <w:p w14:paraId="7F75522E" w14:textId="77777777" w:rsidR="00CE4131" w:rsidRDefault="00CE4131">
            <w:pPr>
              <w:rPr>
                <w:bCs/>
              </w:rPr>
            </w:pPr>
            <w:r>
              <w:rPr>
                <w:bCs/>
              </w:rPr>
              <w:t>(Years 1 and 2 were also $100,000)</w:t>
            </w:r>
          </w:p>
          <w:p w14:paraId="52DEA360" w14:textId="77777777" w:rsidR="00CE4131" w:rsidRDefault="00CE4131">
            <w:pPr>
              <w:rPr>
                <w:bCs/>
              </w:rPr>
            </w:pPr>
            <w:r>
              <w:rPr>
                <w:bCs/>
              </w:rPr>
              <w:t>WDB16 approved 12-2021</w:t>
            </w:r>
          </w:p>
          <w:p w14:paraId="422E6CAC" w14:textId="77777777" w:rsidR="00CE4131" w:rsidRDefault="00CE4131">
            <w:pPr>
              <w:rPr>
                <w:bCs/>
              </w:rPr>
            </w:pPr>
            <w:r>
              <w:rPr>
                <w:bCs/>
              </w:rPr>
              <w:t>COG approved Motion 11-2021</w:t>
            </w:r>
          </w:p>
        </w:tc>
      </w:tr>
      <w:tr w:rsidR="00CE4131" w14:paraId="24EABFC5" w14:textId="77777777" w:rsidTr="00CE4131">
        <w:trPr>
          <w:trHeight w:val="267"/>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69A0D7"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94C031E"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6420536A"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472CFF38"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2447EEE6" w14:textId="77777777" w:rsidR="00CE4131" w:rsidRDefault="00CE4131">
            <w:pPr>
              <w:rPr>
                <w:bCs/>
              </w:rPr>
            </w:pPr>
          </w:p>
        </w:tc>
        <w:tc>
          <w:tcPr>
            <w:tcW w:w="5660" w:type="dxa"/>
            <w:tcBorders>
              <w:top w:val="single" w:sz="4" w:space="0" w:color="auto"/>
              <w:left w:val="single" w:sz="4" w:space="0" w:color="auto"/>
              <w:bottom w:val="single" w:sz="4" w:space="0" w:color="auto"/>
              <w:right w:val="single" w:sz="4" w:space="0" w:color="auto"/>
            </w:tcBorders>
          </w:tcPr>
          <w:p w14:paraId="76A4A214" w14:textId="77777777" w:rsidR="00CE4131" w:rsidRDefault="00CE4131">
            <w:pPr>
              <w:rPr>
                <w:bCs/>
              </w:rPr>
            </w:pPr>
          </w:p>
        </w:tc>
      </w:tr>
      <w:tr w:rsidR="00CE4131" w14:paraId="4ED723F3" w14:textId="77777777" w:rsidTr="00CE4131">
        <w:trPr>
          <w:trHeight w:val="788"/>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BAE9F" w14:textId="77777777" w:rsidR="00CE4131" w:rsidRDefault="00CE4131">
            <w:pPr>
              <w:rPr>
                <w:b/>
              </w:rPr>
            </w:pPr>
            <w:r>
              <w:rPr>
                <w:b/>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70399" w14:textId="77777777" w:rsidR="00CE4131" w:rsidRDefault="00CE4131">
            <w:pPr>
              <w:rPr>
                <w:b/>
              </w:rPr>
            </w:pPr>
            <w:r>
              <w:rPr>
                <w:b/>
              </w:rPr>
              <w:t>Staff to the Board Contract</w:t>
            </w:r>
          </w:p>
        </w:tc>
        <w:tc>
          <w:tcPr>
            <w:tcW w:w="1530" w:type="dxa"/>
            <w:tcBorders>
              <w:top w:val="single" w:sz="4" w:space="0" w:color="auto"/>
              <w:left w:val="single" w:sz="4" w:space="0" w:color="auto"/>
              <w:bottom w:val="single" w:sz="4" w:space="0" w:color="auto"/>
              <w:right w:val="single" w:sz="4" w:space="0" w:color="auto"/>
            </w:tcBorders>
            <w:hideMark/>
          </w:tcPr>
          <w:p w14:paraId="7B51C564" w14:textId="77777777" w:rsidR="00CE4131" w:rsidRDefault="00CE4131">
            <w:pPr>
              <w:rPr>
                <w:bCs/>
              </w:rPr>
            </w:pPr>
            <w:r>
              <w:rPr>
                <w:bCs/>
              </w:rPr>
              <w:t>7/1/19 to 6/30/23</w:t>
            </w:r>
          </w:p>
        </w:tc>
        <w:tc>
          <w:tcPr>
            <w:tcW w:w="1440" w:type="dxa"/>
            <w:tcBorders>
              <w:top w:val="single" w:sz="4" w:space="0" w:color="auto"/>
              <w:left w:val="single" w:sz="4" w:space="0" w:color="auto"/>
              <w:bottom w:val="single" w:sz="4" w:space="0" w:color="auto"/>
              <w:right w:val="single" w:sz="4" w:space="0" w:color="auto"/>
            </w:tcBorders>
            <w:hideMark/>
          </w:tcPr>
          <w:p w14:paraId="0B0E921B" w14:textId="77777777" w:rsidR="00CE4131" w:rsidRDefault="00CE4131">
            <w:pPr>
              <w:rPr>
                <w:bCs/>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4907C430" w14:textId="77777777" w:rsidR="00CE4131" w:rsidRDefault="00CE4131">
            <w:pPr>
              <w:rPr>
                <w:bCs/>
              </w:rPr>
            </w:pPr>
            <w:r>
              <w:rPr>
                <w:bCs/>
              </w:rPr>
              <w:t>$109,180</w:t>
            </w:r>
          </w:p>
        </w:tc>
        <w:tc>
          <w:tcPr>
            <w:tcW w:w="5660" w:type="dxa"/>
            <w:tcBorders>
              <w:top w:val="single" w:sz="4" w:space="0" w:color="auto"/>
              <w:left w:val="single" w:sz="4" w:space="0" w:color="auto"/>
              <w:bottom w:val="single" w:sz="4" w:space="0" w:color="auto"/>
              <w:right w:val="single" w:sz="4" w:space="0" w:color="auto"/>
            </w:tcBorders>
            <w:hideMark/>
          </w:tcPr>
          <w:p w14:paraId="49FE4FFC" w14:textId="77777777" w:rsidR="00CE4131" w:rsidRDefault="00CE4131">
            <w:pPr>
              <w:rPr>
                <w:bCs/>
              </w:rPr>
            </w:pPr>
            <w:r>
              <w:rPr>
                <w:bCs/>
              </w:rPr>
              <w:t>Year 3 of 4 as per contract</w:t>
            </w:r>
          </w:p>
          <w:p w14:paraId="3C4F5BA0" w14:textId="77777777" w:rsidR="00CE4131" w:rsidRDefault="00CE4131">
            <w:pPr>
              <w:rPr>
                <w:bCs/>
              </w:rPr>
            </w:pPr>
            <w:r>
              <w:rPr>
                <w:bCs/>
              </w:rPr>
              <w:t xml:space="preserve"> (Years 1 and 2 were $102,930)</w:t>
            </w:r>
          </w:p>
          <w:p w14:paraId="4B7AE43D" w14:textId="77777777" w:rsidR="00CE4131" w:rsidRDefault="00CE4131">
            <w:pPr>
              <w:rPr>
                <w:bCs/>
              </w:rPr>
            </w:pPr>
            <w:r>
              <w:rPr>
                <w:bCs/>
              </w:rPr>
              <w:t>WDB16 approved 13-2021</w:t>
            </w:r>
          </w:p>
          <w:p w14:paraId="4492CD34" w14:textId="77777777" w:rsidR="00CE4131" w:rsidRDefault="00CE4131">
            <w:pPr>
              <w:rPr>
                <w:bCs/>
              </w:rPr>
            </w:pPr>
            <w:r>
              <w:rPr>
                <w:bCs/>
              </w:rPr>
              <w:t>COG approved Motion 12-2021</w:t>
            </w:r>
          </w:p>
        </w:tc>
      </w:tr>
      <w:tr w:rsidR="00CE4131" w14:paraId="5A57635D" w14:textId="77777777" w:rsidTr="00CE4131">
        <w:trPr>
          <w:trHeight w:val="267"/>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8AF5DF"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0748A0"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4679E915"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4DEFA4FE"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7D99805B"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04DE2C55" w14:textId="77777777" w:rsidR="00CE4131" w:rsidRDefault="00CE4131">
            <w:pPr>
              <w:rPr>
                <w:b/>
              </w:rPr>
            </w:pPr>
          </w:p>
        </w:tc>
      </w:tr>
      <w:tr w:rsidR="00CE4131" w14:paraId="20E12F96" w14:textId="77777777" w:rsidTr="00CE4131">
        <w:trPr>
          <w:trHeight w:val="520"/>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BC03F" w14:textId="77777777" w:rsidR="00CE4131" w:rsidRDefault="00CE4131">
            <w:pPr>
              <w:rPr>
                <w:b/>
              </w:rPr>
            </w:pPr>
            <w:r>
              <w:rPr>
                <w:b/>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B2C72" w14:textId="77777777" w:rsidR="00CE4131" w:rsidRDefault="00CE4131">
            <w:pPr>
              <w:rPr>
                <w:b/>
              </w:rPr>
            </w:pPr>
            <w:r>
              <w:rPr>
                <w:b/>
              </w:rPr>
              <w:t>Operator Contract</w:t>
            </w:r>
          </w:p>
        </w:tc>
        <w:tc>
          <w:tcPr>
            <w:tcW w:w="1530" w:type="dxa"/>
            <w:tcBorders>
              <w:top w:val="single" w:sz="4" w:space="0" w:color="auto"/>
              <w:left w:val="single" w:sz="4" w:space="0" w:color="auto"/>
              <w:bottom w:val="single" w:sz="4" w:space="0" w:color="auto"/>
              <w:right w:val="single" w:sz="4" w:space="0" w:color="auto"/>
            </w:tcBorders>
            <w:hideMark/>
          </w:tcPr>
          <w:p w14:paraId="6DC4D90B" w14:textId="74B21302" w:rsidR="00CE4131" w:rsidRDefault="00CE4131">
            <w:pPr>
              <w:rPr>
                <w:bCs/>
              </w:rPr>
            </w:pPr>
            <w:r>
              <w:rPr>
                <w:bCs/>
              </w:rPr>
              <w:t>7/1/</w:t>
            </w:r>
            <w:r w:rsidR="0022633E">
              <w:rPr>
                <w:bCs/>
              </w:rPr>
              <w:t>21</w:t>
            </w:r>
            <w:r>
              <w:rPr>
                <w:bCs/>
              </w:rPr>
              <w:t xml:space="preserve"> 6/30/</w:t>
            </w:r>
            <w:r w:rsidR="0022633E">
              <w:rPr>
                <w:bCs/>
              </w:rPr>
              <w:t>25</w:t>
            </w:r>
          </w:p>
          <w:p w14:paraId="33C76DB6" w14:textId="6E903CC5" w:rsidR="00CE4131" w:rsidRDefault="00CE4131">
            <w:pPr>
              <w:rPr>
                <w:bCs/>
              </w:rPr>
            </w:pPr>
          </w:p>
        </w:tc>
        <w:tc>
          <w:tcPr>
            <w:tcW w:w="1440" w:type="dxa"/>
            <w:tcBorders>
              <w:top w:val="single" w:sz="4" w:space="0" w:color="auto"/>
              <w:left w:val="single" w:sz="4" w:space="0" w:color="auto"/>
              <w:bottom w:val="single" w:sz="4" w:space="0" w:color="auto"/>
              <w:right w:val="single" w:sz="4" w:space="0" w:color="auto"/>
            </w:tcBorders>
          </w:tcPr>
          <w:p w14:paraId="23F65A78" w14:textId="77777777" w:rsidR="00CE4131" w:rsidRDefault="00CE4131" w:rsidP="0022633E">
            <w:pPr>
              <w:rPr>
                <w:bCs/>
                <w:highlight w:val="yellow"/>
              </w:rPr>
            </w:pPr>
          </w:p>
        </w:tc>
        <w:tc>
          <w:tcPr>
            <w:tcW w:w="1620" w:type="dxa"/>
            <w:tcBorders>
              <w:top w:val="single" w:sz="4" w:space="0" w:color="auto"/>
              <w:left w:val="single" w:sz="4" w:space="0" w:color="auto"/>
              <w:bottom w:val="single" w:sz="4" w:space="0" w:color="auto"/>
              <w:right w:val="single" w:sz="4" w:space="0" w:color="auto"/>
            </w:tcBorders>
          </w:tcPr>
          <w:p w14:paraId="3CF980FD" w14:textId="5C473A74" w:rsidR="00CE4131" w:rsidRDefault="0022633E">
            <w:pPr>
              <w:rPr>
                <w:bCs/>
                <w:highlight w:val="yellow"/>
              </w:rPr>
            </w:pPr>
            <w:r w:rsidRPr="0022633E">
              <w:rPr>
                <w:bCs/>
              </w:rPr>
              <w:t>As per MOU</w:t>
            </w:r>
          </w:p>
        </w:tc>
        <w:tc>
          <w:tcPr>
            <w:tcW w:w="5660" w:type="dxa"/>
            <w:tcBorders>
              <w:top w:val="single" w:sz="4" w:space="0" w:color="auto"/>
              <w:left w:val="single" w:sz="4" w:space="0" w:color="auto"/>
              <w:bottom w:val="single" w:sz="4" w:space="0" w:color="auto"/>
              <w:right w:val="single" w:sz="4" w:space="0" w:color="auto"/>
            </w:tcBorders>
            <w:hideMark/>
          </w:tcPr>
          <w:p w14:paraId="4AD64A1E" w14:textId="77777777" w:rsidR="00CE4131" w:rsidRDefault="00CE4131">
            <w:pPr>
              <w:rPr>
                <w:bCs/>
              </w:rPr>
            </w:pPr>
            <w:r>
              <w:rPr>
                <w:bCs/>
              </w:rPr>
              <w:t>Belmont Co DJFS Consortium</w:t>
            </w:r>
          </w:p>
          <w:p w14:paraId="19E6436F" w14:textId="77777777" w:rsidR="00CE4131" w:rsidRDefault="00CE4131">
            <w:pPr>
              <w:rPr>
                <w:bCs/>
              </w:rPr>
            </w:pPr>
            <w:r>
              <w:rPr>
                <w:bCs/>
              </w:rPr>
              <w:t>WDB16 approved 11-2021</w:t>
            </w:r>
          </w:p>
          <w:p w14:paraId="31B5A755" w14:textId="77777777" w:rsidR="00CE4131" w:rsidRDefault="00CE4131">
            <w:pPr>
              <w:rPr>
                <w:bCs/>
                <w:highlight w:val="yellow"/>
              </w:rPr>
            </w:pPr>
            <w:r>
              <w:rPr>
                <w:bCs/>
              </w:rPr>
              <w:t>COG approved Motion 10-2021</w:t>
            </w:r>
          </w:p>
        </w:tc>
      </w:tr>
      <w:tr w:rsidR="00CE4131" w14:paraId="7581B97A" w14:textId="77777777" w:rsidTr="00CE4131">
        <w:trPr>
          <w:trHeight w:val="267"/>
        </w:trPr>
        <w:tc>
          <w:tcPr>
            <w:tcW w:w="810" w:type="dxa"/>
            <w:tcBorders>
              <w:top w:val="single" w:sz="4" w:space="0" w:color="auto"/>
              <w:left w:val="single" w:sz="4" w:space="0" w:color="auto"/>
              <w:bottom w:val="single" w:sz="4" w:space="0" w:color="auto"/>
              <w:right w:val="single" w:sz="4" w:space="0" w:color="auto"/>
            </w:tcBorders>
          </w:tcPr>
          <w:p w14:paraId="79EB60CF"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55EDE4CD"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226F7334"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28A3467E"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1AD416E2"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557E9E0A" w14:textId="77777777" w:rsidR="00CE4131" w:rsidRDefault="00CE4131">
            <w:pPr>
              <w:rPr>
                <w:b/>
              </w:rPr>
            </w:pPr>
          </w:p>
        </w:tc>
      </w:tr>
      <w:tr w:rsidR="00CE4131" w14:paraId="2F581F30" w14:textId="77777777" w:rsidTr="00CE4131">
        <w:trPr>
          <w:trHeight w:val="1323"/>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0CB560FA"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620C7" w14:textId="77777777" w:rsidR="00CE4131" w:rsidRDefault="00CE4131">
            <w:pPr>
              <w:rPr>
                <w:b/>
              </w:rPr>
            </w:pPr>
            <w:r>
              <w:rPr>
                <w:b/>
              </w:rPr>
              <w:t>Adult and Dislocated Worker Framework and Design</w:t>
            </w:r>
          </w:p>
        </w:tc>
        <w:tc>
          <w:tcPr>
            <w:tcW w:w="1530" w:type="dxa"/>
            <w:tcBorders>
              <w:top w:val="single" w:sz="4" w:space="0" w:color="auto"/>
              <w:left w:val="single" w:sz="4" w:space="0" w:color="auto"/>
              <w:bottom w:val="single" w:sz="4" w:space="0" w:color="auto"/>
              <w:right w:val="single" w:sz="4" w:space="0" w:color="auto"/>
            </w:tcBorders>
          </w:tcPr>
          <w:p w14:paraId="7434307B"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1134D5BF"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32F8CBFE"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0DB68D51" w14:textId="77777777" w:rsidR="00CE4131" w:rsidRDefault="00CE4131">
            <w:pPr>
              <w:rPr>
                <w:b/>
              </w:rPr>
            </w:pPr>
          </w:p>
        </w:tc>
      </w:tr>
      <w:tr w:rsidR="00CE4131" w14:paraId="2DED02FD" w14:textId="77777777" w:rsidTr="00CE4131">
        <w:trPr>
          <w:trHeight w:val="788"/>
        </w:trPr>
        <w:tc>
          <w:tcPr>
            <w:tcW w:w="810" w:type="dxa"/>
            <w:tcBorders>
              <w:top w:val="single" w:sz="4" w:space="0" w:color="auto"/>
              <w:left w:val="single" w:sz="4" w:space="0" w:color="auto"/>
              <w:bottom w:val="single" w:sz="4" w:space="0" w:color="auto"/>
              <w:right w:val="single" w:sz="4" w:space="0" w:color="auto"/>
            </w:tcBorders>
            <w:hideMark/>
          </w:tcPr>
          <w:p w14:paraId="62B14835" w14:textId="77777777" w:rsidR="00CE4131" w:rsidRDefault="00CE4131">
            <w:pPr>
              <w:rPr>
                <w:bCs/>
              </w:rPr>
            </w:pPr>
            <w:r>
              <w:rPr>
                <w:bCs/>
              </w:rPr>
              <w:t>5</w:t>
            </w:r>
          </w:p>
        </w:tc>
        <w:tc>
          <w:tcPr>
            <w:tcW w:w="1440" w:type="dxa"/>
            <w:tcBorders>
              <w:top w:val="single" w:sz="4" w:space="0" w:color="auto"/>
              <w:left w:val="single" w:sz="4" w:space="0" w:color="auto"/>
              <w:bottom w:val="single" w:sz="4" w:space="0" w:color="auto"/>
              <w:right w:val="single" w:sz="4" w:space="0" w:color="auto"/>
            </w:tcBorders>
            <w:hideMark/>
          </w:tcPr>
          <w:p w14:paraId="462BF5F1" w14:textId="77777777" w:rsidR="00CE4131" w:rsidRDefault="00CE4131">
            <w:pPr>
              <w:rPr>
                <w:bCs/>
              </w:rPr>
            </w:pPr>
            <w:r>
              <w:rPr>
                <w:bCs/>
              </w:rPr>
              <w:t>Jefferson Co</w:t>
            </w:r>
          </w:p>
        </w:tc>
        <w:tc>
          <w:tcPr>
            <w:tcW w:w="1530" w:type="dxa"/>
            <w:tcBorders>
              <w:top w:val="single" w:sz="4" w:space="0" w:color="auto"/>
              <w:left w:val="single" w:sz="4" w:space="0" w:color="auto"/>
              <w:bottom w:val="single" w:sz="4" w:space="0" w:color="auto"/>
              <w:right w:val="single" w:sz="4" w:space="0" w:color="auto"/>
            </w:tcBorders>
            <w:hideMark/>
          </w:tcPr>
          <w:p w14:paraId="1F86EC7A" w14:textId="77777777" w:rsidR="00CE4131" w:rsidRDefault="00CE4131">
            <w:pPr>
              <w:rPr>
                <w:bCs/>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162ADA91" w14:textId="77777777" w:rsidR="00CE4131" w:rsidRDefault="00CE4131">
            <w:pPr>
              <w:rPr>
                <w:bCs/>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050FA2C7" w14:textId="77777777" w:rsidR="00CE4131" w:rsidRDefault="00CE4131">
            <w:pPr>
              <w:rPr>
                <w:bCs/>
              </w:rPr>
            </w:pPr>
            <w:r>
              <w:rPr>
                <w:bCs/>
              </w:rPr>
              <w:t>$581,655</w:t>
            </w:r>
          </w:p>
        </w:tc>
        <w:tc>
          <w:tcPr>
            <w:tcW w:w="5660" w:type="dxa"/>
            <w:tcBorders>
              <w:top w:val="single" w:sz="4" w:space="0" w:color="auto"/>
              <w:left w:val="single" w:sz="4" w:space="0" w:color="auto"/>
              <w:bottom w:val="single" w:sz="4" w:space="0" w:color="auto"/>
              <w:right w:val="single" w:sz="4" w:space="0" w:color="auto"/>
            </w:tcBorders>
            <w:hideMark/>
          </w:tcPr>
          <w:p w14:paraId="43E46550" w14:textId="77777777" w:rsidR="00CE4131" w:rsidRDefault="00CE4131">
            <w:pPr>
              <w:rPr>
                <w:bCs/>
              </w:rPr>
            </w:pPr>
            <w:r>
              <w:rPr>
                <w:bCs/>
              </w:rPr>
              <w:t>Contract with Jefferson Co CAC</w:t>
            </w:r>
          </w:p>
          <w:p w14:paraId="2C0F90AB" w14:textId="77777777" w:rsidR="00CE4131" w:rsidRDefault="00CE4131">
            <w:pPr>
              <w:rPr>
                <w:bCs/>
              </w:rPr>
            </w:pPr>
            <w:r>
              <w:rPr>
                <w:bCs/>
              </w:rPr>
              <w:t>Year 4 of 4 (Year 3 was $581,655)</w:t>
            </w:r>
          </w:p>
          <w:p w14:paraId="6C2DCB75" w14:textId="77777777" w:rsidR="00CE4131" w:rsidRDefault="00CE4131">
            <w:pPr>
              <w:rPr>
                <w:bCs/>
              </w:rPr>
            </w:pPr>
            <w:r>
              <w:rPr>
                <w:bCs/>
              </w:rPr>
              <w:t>WDB16 approved 14-2021</w:t>
            </w:r>
          </w:p>
          <w:p w14:paraId="33E33174" w14:textId="77777777" w:rsidR="00CE4131" w:rsidRDefault="00CE4131">
            <w:pPr>
              <w:rPr>
                <w:bCs/>
              </w:rPr>
            </w:pPr>
            <w:r>
              <w:rPr>
                <w:bCs/>
              </w:rPr>
              <w:t>COG approved Motion 13-2021</w:t>
            </w:r>
          </w:p>
        </w:tc>
      </w:tr>
      <w:tr w:rsidR="00CE4131" w14:paraId="6DB4811B" w14:textId="77777777" w:rsidTr="00CE4131">
        <w:trPr>
          <w:trHeight w:val="803"/>
        </w:trPr>
        <w:tc>
          <w:tcPr>
            <w:tcW w:w="810" w:type="dxa"/>
            <w:tcBorders>
              <w:top w:val="single" w:sz="4" w:space="0" w:color="auto"/>
              <w:left w:val="single" w:sz="4" w:space="0" w:color="auto"/>
              <w:bottom w:val="single" w:sz="4" w:space="0" w:color="auto"/>
              <w:right w:val="single" w:sz="4" w:space="0" w:color="auto"/>
            </w:tcBorders>
            <w:hideMark/>
          </w:tcPr>
          <w:p w14:paraId="78986133" w14:textId="77777777" w:rsidR="00CE4131" w:rsidRDefault="00CE4131">
            <w:pPr>
              <w:rPr>
                <w:bCs/>
              </w:rPr>
            </w:pPr>
            <w:r>
              <w:rPr>
                <w:bCs/>
              </w:rPr>
              <w:t>6</w:t>
            </w:r>
          </w:p>
        </w:tc>
        <w:tc>
          <w:tcPr>
            <w:tcW w:w="1440" w:type="dxa"/>
            <w:tcBorders>
              <w:top w:val="single" w:sz="4" w:space="0" w:color="auto"/>
              <w:left w:val="single" w:sz="4" w:space="0" w:color="auto"/>
              <w:bottom w:val="single" w:sz="4" w:space="0" w:color="auto"/>
              <w:right w:val="single" w:sz="4" w:space="0" w:color="auto"/>
            </w:tcBorders>
            <w:hideMark/>
          </w:tcPr>
          <w:p w14:paraId="08D5D1B3" w14:textId="77777777" w:rsidR="00CE4131" w:rsidRDefault="00CE4131">
            <w:pPr>
              <w:rPr>
                <w:bCs/>
              </w:rPr>
            </w:pPr>
            <w:r>
              <w:rPr>
                <w:bCs/>
              </w:rPr>
              <w:t>Harris County</w:t>
            </w:r>
          </w:p>
        </w:tc>
        <w:tc>
          <w:tcPr>
            <w:tcW w:w="1530" w:type="dxa"/>
            <w:tcBorders>
              <w:top w:val="single" w:sz="4" w:space="0" w:color="auto"/>
              <w:left w:val="single" w:sz="4" w:space="0" w:color="auto"/>
              <w:bottom w:val="single" w:sz="4" w:space="0" w:color="auto"/>
              <w:right w:val="single" w:sz="4" w:space="0" w:color="auto"/>
            </w:tcBorders>
            <w:hideMark/>
          </w:tcPr>
          <w:p w14:paraId="0DDA705C" w14:textId="77777777" w:rsidR="00CE4131" w:rsidRDefault="00CE4131">
            <w:pPr>
              <w:rPr>
                <w:bCs/>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101532F8" w14:textId="77777777" w:rsidR="00CE4131" w:rsidRDefault="00CE4131">
            <w:pPr>
              <w:rPr>
                <w:bCs/>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18511AC1" w14:textId="77777777" w:rsidR="00CE4131" w:rsidRDefault="00CE4131">
            <w:pPr>
              <w:rPr>
                <w:bCs/>
              </w:rPr>
            </w:pPr>
            <w:r>
              <w:rPr>
                <w:bCs/>
              </w:rPr>
              <w:t>$165,718</w:t>
            </w:r>
          </w:p>
        </w:tc>
        <w:tc>
          <w:tcPr>
            <w:tcW w:w="5660" w:type="dxa"/>
            <w:tcBorders>
              <w:top w:val="single" w:sz="4" w:space="0" w:color="auto"/>
              <w:left w:val="single" w:sz="4" w:space="0" w:color="auto"/>
              <w:bottom w:val="single" w:sz="4" w:space="0" w:color="auto"/>
              <w:right w:val="single" w:sz="4" w:space="0" w:color="auto"/>
            </w:tcBorders>
            <w:hideMark/>
          </w:tcPr>
          <w:p w14:paraId="7A7C1C9A" w14:textId="77777777" w:rsidR="00CE4131" w:rsidRDefault="00CE4131">
            <w:pPr>
              <w:rPr>
                <w:bCs/>
              </w:rPr>
            </w:pPr>
            <w:r>
              <w:rPr>
                <w:bCs/>
              </w:rPr>
              <w:t>Contract with Jefferson Co CAC</w:t>
            </w:r>
          </w:p>
          <w:p w14:paraId="06622C85" w14:textId="77777777" w:rsidR="00CE4131" w:rsidRDefault="00CE4131">
            <w:pPr>
              <w:rPr>
                <w:bCs/>
              </w:rPr>
            </w:pPr>
            <w:r>
              <w:rPr>
                <w:bCs/>
              </w:rPr>
              <w:t>Year 4 of 4 (Year 3 was $165,718)</w:t>
            </w:r>
          </w:p>
          <w:p w14:paraId="7F52A56E" w14:textId="77777777" w:rsidR="00CE4131" w:rsidRDefault="00CE4131">
            <w:pPr>
              <w:rPr>
                <w:bCs/>
              </w:rPr>
            </w:pPr>
            <w:r>
              <w:rPr>
                <w:bCs/>
              </w:rPr>
              <w:t>WDB16 approved 14-2021</w:t>
            </w:r>
          </w:p>
          <w:p w14:paraId="20A1793B" w14:textId="77777777" w:rsidR="00CE4131" w:rsidRDefault="00CE4131">
            <w:pPr>
              <w:rPr>
                <w:bCs/>
              </w:rPr>
            </w:pPr>
            <w:r>
              <w:rPr>
                <w:bCs/>
              </w:rPr>
              <w:t>COG approved Motion 13-2021</w:t>
            </w:r>
          </w:p>
        </w:tc>
      </w:tr>
      <w:tr w:rsidR="00CE4131" w14:paraId="147EE71B"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tcPr>
          <w:p w14:paraId="40C9DD3F"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1B399E38"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0C778624"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6061C49B"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21C04A9F"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68FB8735" w14:textId="77777777" w:rsidR="00CE4131" w:rsidRDefault="00CE4131">
            <w:pPr>
              <w:rPr>
                <w:b/>
              </w:rPr>
            </w:pPr>
          </w:p>
        </w:tc>
      </w:tr>
      <w:tr w:rsidR="00CE4131" w14:paraId="68196E50" w14:textId="77777777" w:rsidTr="00CE4131">
        <w:trPr>
          <w:trHeight w:val="1055"/>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4AB08" w14:textId="77777777" w:rsidR="00CE4131" w:rsidRDefault="00CE4131">
            <w:pPr>
              <w:rPr>
                <w:b/>
              </w:rPr>
            </w:pPr>
            <w:r>
              <w:rPr>
                <w:b/>
              </w:rPr>
              <w:t>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D242E7" w14:textId="77777777" w:rsidR="00CE4131" w:rsidRDefault="00CE4131">
            <w:pPr>
              <w:rPr>
                <w:b/>
              </w:rPr>
            </w:pPr>
            <w:r>
              <w:rPr>
                <w:b/>
              </w:rPr>
              <w:t>WDA16 Subgrant Agreement with Ohio</w:t>
            </w:r>
          </w:p>
        </w:tc>
        <w:tc>
          <w:tcPr>
            <w:tcW w:w="1530" w:type="dxa"/>
            <w:tcBorders>
              <w:top w:val="single" w:sz="4" w:space="0" w:color="auto"/>
              <w:left w:val="single" w:sz="4" w:space="0" w:color="auto"/>
              <w:bottom w:val="single" w:sz="4" w:space="0" w:color="auto"/>
              <w:right w:val="single" w:sz="4" w:space="0" w:color="auto"/>
            </w:tcBorders>
            <w:hideMark/>
          </w:tcPr>
          <w:p w14:paraId="565D4819" w14:textId="77777777" w:rsidR="00CE4131" w:rsidRDefault="00CE4131">
            <w:pPr>
              <w:rPr>
                <w:bCs/>
              </w:rPr>
            </w:pPr>
            <w:r>
              <w:rPr>
                <w:bCs/>
              </w:rPr>
              <w:t>7/1/19 to 6/30/21</w:t>
            </w:r>
          </w:p>
        </w:tc>
        <w:tc>
          <w:tcPr>
            <w:tcW w:w="1440" w:type="dxa"/>
            <w:tcBorders>
              <w:top w:val="single" w:sz="4" w:space="0" w:color="auto"/>
              <w:left w:val="single" w:sz="4" w:space="0" w:color="auto"/>
              <w:bottom w:val="single" w:sz="4" w:space="0" w:color="auto"/>
              <w:right w:val="single" w:sz="4" w:space="0" w:color="auto"/>
            </w:tcBorders>
            <w:hideMark/>
          </w:tcPr>
          <w:p w14:paraId="53A3B90D" w14:textId="77777777" w:rsidR="00CE4131" w:rsidRDefault="00CE4131">
            <w:pPr>
              <w:rPr>
                <w:bCs/>
              </w:rPr>
            </w:pPr>
            <w:r>
              <w:rPr>
                <w:bCs/>
              </w:rPr>
              <w:t xml:space="preserve"> For 7/1/21</w:t>
            </w:r>
          </w:p>
        </w:tc>
        <w:tc>
          <w:tcPr>
            <w:tcW w:w="1620" w:type="dxa"/>
            <w:tcBorders>
              <w:top w:val="single" w:sz="4" w:space="0" w:color="auto"/>
              <w:left w:val="single" w:sz="4" w:space="0" w:color="auto"/>
              <w:bottom w:val="single" w:sz="4" w:space="0" w:color="auto"/>
              <w:right w:val="single" w:sz="4" w:space="0" w:color="auto"/>
            </w:tcBorders>
            <w:hideMark/>
          </w:tcPr>
          <w:p w14:paraId="4AFF1CFC" w14:textId="77777777" w:rsidR="00CE4131" w:rsidRDefault="00CE4131">
            <w:pPr>
              <w:rPr>
                <w:bCs/>
              </w:rPr>
            </w:pPr>
            <w:r>
              <w:rPr>
                <w:bCs/>
              </w:rPr>
              <w:t>NA</w:t>
            </w:r>
          </w:p>
        </w:tc>
        <w:tc>
          <w:tcPr>
            <w:tcW w:w="5660" w:type="dxa"/>
            <w:tcBorders>
              <w:top w:val="single" w:sz="4" w:space="0" w:color="auto"/>
              <w:left w:val="single" w:sz="4" w:space="0" w:color="auto"/>
              <w:bottom w:val="single" w:sz="4" w:space="0" w:color="auto"/>
              <w:right w:val="single" w:sz="4" w:space="0" w:color="auto"/>
            </w:tcBorders>
            <w:hideMark/>
          </w:tcPr>
          <w:p w14:paraId="25E9040B" w14:textId="77777777" w:rsidR="00CE4131" w:rsidRDefault="00CE4131">
            <w:pPr>
              <w:rPr>
                <w:bCs/>
              </w:rPr>
            </w:pPr>
            <w:r>
              <w:rPr>
                <w:bCs/>
              </w:rPr>
              <w:t xml:space="preserve">WDB16 approved 19-2021 with WDB16 </w:t>
            </w:r>
          </w:p>
          <w:p w14:paraId="1F4F7AEC" w14:textId="6ECECAF7" w:rsidR="00CE4131" w:rsidRDefault="00CE4131">
            <w:pPr>
              <w:rPr>
                <w:bCs/>
              </w:rPr>
            </w:pPr>
            <w:r>
              <w:rPr>
                <w:bCs/>
              </w:rPr>
              <w:t>Exec Board to review before signature</w:t>
            </w:r>
          </w:p>
          <w:p w14:paraId="472B6DA0" w14:textId="77777777" w:rsidR="00CE4131" w:rsidRDefault="00CE4131">
            <w:pPr>
              <w:rPr>
                <w:bCs/>
              </w:rPr>
            </w:pPr>
            <w:r>
              <w:rPr>
                <w:bCs/>
              </w:rPr>
              <w:t>COG approved Motion 20-2021</w:t>
            </w:r>
          </w:p>
        </w:tc>
      </w:tr>
      <w:tr w:rsidR="00CE4131" w14:paraId="0E407F49" w14:textId="77777777" w:rsidTr="00CE4131">
        <w:trPr>
          <w:trHeight w:val="862"/>
        </w:trPr>
        <w:tc>
          <w:tcPr>
            <w:tcW w:w="810" w:type="dxa"/>
            <w:tcBorders>
              <w:top w:val="single" w:sz="4" w:space="0" w:color="auto"/>
              <w:left w:val="single" w:sz="4" w:space="0" w:color="auto"/>
              <w:bottom w:val="single" w:sz="4" w:space="0" w:color="auto"/>
              <w:right w:val="single" w:sz="4" w:space="0" w:color="auto"/>
            </w:tcBorders>
            <w:shd w:val="clear" w:color="auto" w:fill="FFC000"/>
          </w:tcPr>
          <w:p w14:paraId="32A9CF13" w14:textId="77777777" w:rsidR="00CE4131" w:rsidRDefault="00CE4131">
            <w:pPr>
              <w:rPr>
                <w:b/>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14:paraId="3779E7D7" w14:textId="77777777" w:rsidR="00CE4131" w:rsidRDefault="00CE4131">
            <w:pPr>
              <w:rPr>
                <w:b/>
                <w:sz w:val="24"/>
                <w:szCs w:val="24"/>
              </w:rPr>
            </w:pPr>
            <w:r>
              <w:rPr>
                <w:b/>
                <w:sz w:val="24"/>
                <w:szCs w:val="24"/>
              </w:rPr>
              <w:t>Item</w:t>
            </w:r>
          </w:p>
        </w:tc>
        <w:tc>
          <w:tcPr>
            <w:tcW w:w="1530" w:type="dxa"/>
            <w:tcBorders>
              <w:top w:val="single" w:sz="4" w:space="0" w:color="auto"/>
              <w:left w:val="single" w:sz="4" w:space="0" w:color="auto"/>
              <w:bottom w:val="single" w:sz="4" w:space="0" w:color="auto"/>
              <w:right w:val="single" w:sz="4" w:space="0" w:color="auto"/>
            </w:tcBorders>
            <w:shd w:val="clear" w:color="auto" w:fill="FFC000"/>
            <w:hideMark/>
          </w:tcPr>
          <w:p w14:paraId="5ABFF813" w14:textId="77777777" w:rsidR="00CE4131" w:rsidRDefault="00CE4131">
            <w:pPr>
              <w:rPr>
                <w:b/>
                <w:sz w:val="24"/>
                <w:szCs w:val="24"/>
              </w:rPr>
            </w:pPr>
            <w:r>
              <w:rPr>
                <w:b/>
                <w:sz w:val="24"/>
                <w:szCs w:val="24"/>
              </w:rPr>
              <w:t>Last/Current Approval Cycle</w:t>
            </w: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14:paraId="119CC9FF" w14:textId="77777777" w:rsidR="00CE4131" w:rsidRDefault="00CE4131">
            <w:pPr>
              <w:rPr>
                <w:b/>
                <w:sz w:val="24"/>
                <w:szCs w:val="24"/>
              </w:rPr>
            </w:pPr>
            <w:r>
              <w:rPr>
                <w:b/>
                <w:sz w:val="24"/>
                <w:szCs w:val="24"/>
              </w:rPr>
              <w:t>Next Approval Date/Cycle</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14:paraId="46FDEDFD" w14:textId="77777777" w:rsidR="00CE4131" w:rsidRDefault="00CE4131">
            <w:pPr>
              <w:rPr>
                <w:b/>
                <w:sz w:val="24"/>
                <w:szCs w:val="24"/>
              </w:rPr>
            </w:pPr>
            <w:r>
              <w:rPr>
                <w:b/>
              </w:rPr>
              <w:t>Recommended Approval $</w:t>
            </w:r>
          </w:p>
        </w:tc>
        <w:tc>
          <w:tcPr>
            <w:tcW w:w="5660" w:type="dxa"/>
            <w:tcBorders>
              <w:top w:val="single" w:sz="4" w:space="0" w:color="auto"/>
              <w:left w:val="single" w:sz="4" w:space="0" w:color="auto"/>
              <w:bottom w:val="single" w:sz="4" w:space="0" w:color="auto"/>
              <w:right w:val="single" w:sz="4" w:space="0" w:color="auto"/>
            </w:tcBorders>
            <w:shd w:val="clear" w:color="auto" w:fill="FFC000"/>
            <w:hideMark/>
          </w:tcPr>
          <w:p w14:paraId="169FDF26" w14:textId="77777777" w:rsidR="00CE4131" w:rsidRDefault="00CE4131">
            <w:pPr>
              <w:rPr>
                <w:b/>
                <w:sz w:val="24"/>
                <w:szCs w:val="24"/>
              </w:rPr>
            </w:pPr>
            <w:r>
              <w:rPr>
                <w:b/>
                <w:sz w:val="24"/>
                <w:szCs w:val="24"/>
              </w:rPr>
              <w:t>Comments</w:t>
            </w:r>
          </w:p>
        </w:tc>
      </w:tr>
      <w:tr w:rsidR="00CE4131" w14:paraId="153352B5" w14:textId="77777777" w:rsidTr="00CE4131">
        <w:trPr>
          <w:trHeight w:val="267"/>
        </w:trPr>
        <w:tc>
          <w:tcPr>
            <w:tcW w:w="810" w:type="dxa"/>
            <w:tcBorders>
              <w:top w:val="single" w:sz="4" w:space="0" w:color="auto"/>
              <w:left w:val="single" w:sz="4" w:space="0" w:color="auto"/>
              <w:bottom w:val="single" w:sz="4" w:space="0" w:color="auto"/>
              <w:right w:val="single" w:sz="4" w:space="0" w:color="auto"/>
            </w:tcBorders>
          </w:tcPr>
          <w:p w14:paraId="5B5FDC20"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078C91D8"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36C3B342"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0CC0AFC4"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57239BF0"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0C2226B3" w14:textId="77777777" w:rsidR="00CE4131" w:rsidRDefault="00CE4131">
            <w:pPr>
              <w:rPr>
                <w:b/>
              </w:rPr>
            </w:pPr>
          </w:p>
        </w:tc>
      </w:tr>
      <w:tr w:rsidR="00CE4131" w14:paraId="49BEBB86" w14:textId="77777777" w:rsidTr="00CE4131">
        <w:trPr>
          <w:trHeight w:val="1591"/>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8ADA3" w14:textId="77777777" w:rsidR="00CE4131" w:rsidRDefault="00CE4131">
            <w:pPr>
              <w:rPr>
                <w:b/>
              </w:rPr>
            </w:pPr>
            <w:r>
              <w:rPr>
                <w:b/>
              </w:rPr>
              <w:t>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A35C9" w14:textId="77777777" w:rsidR="00CE4131" w:rsidRDefault="00CE4131">
            <w:pPr>
              <w:rPr>
                <w:b/>
              </w:rPr>
            </w:pPr>
            <w:r>
              <w:rPr>
                <w:b/>
              </w:rPr>
              <w:t>Local Regional Workforce Plan</w:t>
            </w:r>
          </w:p>
        </w:tc>
        <w:tc>
          <w:tcPr>
            <w:tcW w:w="1530" w:type="dxa"/>
            <w:tcBorders>
              <w:top w:val="single" w:sz="4" w:space="0" w:color="auto"/>
              <w:left w:val="single" w:sz="4" w:space="0" w:color="auto"/>
              <w:bottom w:val="single" w:sz="4" w:space="0" w:color="auto"/>
              <w:right w:val="single" w:sz="4" w:space="0" w:color="auto"/>
            </w:tcBorders>
            <w:hideMark/>
          </w:tcPr>
          <w:p w14:paraId="3D5E2554" w14:textId="77777777" w:rsidR="00CE4131" w:rsidRDefault="00CE4131">
            <w:pPr>
              <w:rPr>
                <w:bCs/>
              </w:rPr>
            </w:pPr>
            <w:r>
              <w:rPr>
                <w:bCs/>
              </w:rPr>
              <w:t>Revised for 7/1/19 to 6/30/21</w:t>
            </w:r>
          </w:p>
        </w:tc>
        <w:tc>
          <w:tcPr>
            <w:tcW w:w="1440" w:type="dxa"/>
            <w:tcBorders>
              <w:top w:val="single" w:sz="4" w:space="0" w:color="auto"/>
              <w:left w:val="single" w:sz="4" w:space="0" w:color="auto"/>
              <w:bottom w:val="single" w:sz="4" w:space="0" w:color="auto"/>
              <w:right w:val="single" w:sz="4" w:space="0" w:color="auto"/>
            </w:tcBorders>
            <w:hideMark/>
          </w:tcPr>
          <w:p w14:paraId="5FCAE207" w14:textId="77777777" w:rsidR="00CE4131" w:rsidRDefault="00CE4131">
            <w:pPr>
              <w:rPr>
                <w:bCs/>
              </w:rPr>
            </w:pPr>
            <w:r>
              <w:rPr>
                <w:bCs/>
              </w:rPr>
              <w:t>State has requested new plans by 6/30/21</w:t>
            </w:r>
          </w:p>
        </w:tc>
        <w:tc>
          <w:tcPr>
            <w:tcW w:w="1620" w:type="dxa"/>
            <w:tcBorders>
              <w:top w:val="single" w:sz="4" w:space="0" w:color="auto"/>
              <w:left w:val="single" w:sz="4" w:space="0" w:color="auto"/>
              <w:bottom w:val="single" w:sz="4" w:space="0" w:color="auto"/>
              <w:right w:val="single" w:sz="4" w:space="0" w:color="auto"/>
            </w:tcBorders>
            <w:hideMark/>
          </w:tcPr>
          <w:p w14:paraId="054E1092" w14:textId="77777777" w:rsidR="00CE4131" w:rsidRDefault="00CE4131">
            <w:pPr>
              <w:rPr>
                <w:bCs/>
              </w:rPr>
            </w:pPr>
            <w:r>
              <w:rPr>
                <w:bCs/>
              </w:rPr>
              <w:t xml:space="preserve">NA </w:t>
            </w:r>
          </w:p>
          <w:p w14:paraId="1EDE6557" w14:textId="77777777" w:rsidR="00CE4131" w:rsidRDefault="00CE4131">
            <w:pPr>
              <w:rPr>
                <w:bCs/>
              </w:rPr>
            </w:pPr>
            <w:r>
              <w:rPr>
                <w:bCs/>
              </w:rPr>
              <w:t>All work in-house</w:t>
            </w:r>
          </w:p>
        </w:tc>
        <w:tc>
          <w:tcPr>
            <w:tcW w:w="5660" w:type="dxa"/>
            <w:tcBorders>
              <w:top w:val="single" w:sz="4" w:space="0" w:color="auto"/>
              <w:left w:val="single" w:sz="4" w:space="0" w:color="auto"/>
              <w:bottom w:val="single" w:sz="4" w:space="0" w:color="auto"/>
              <w:right w:val="single" w:sz="4" w:space="0" w:color="auto"/>
            </w:tcBorders>
            <w:hideMark/>
          </w:tcPr>
          <w:p w14:paraId="54E28C34" w14:textId="77777777" w:rsidR="00CE4131" w:rsidRDefault="00CE4131">
            <w:pPr>
              <w:rPr>
                <w:bCs/>
              </w:rPr>
            </w:pPr>
            <w:r>
              <w:rPr>
                <w:bCs/>
              </w:rPr>
              <w:t xml:space="preserve">WDB16 approved 20-2021 with any public </w:t>
            </w:r>
          </w:p>
          <w:p w14:paraId="12297951" w14:textId="77777777" w:rsidR="00CE4131" w:rsidRDefault="00CE4131">
            <w:pPr>
              <w:rPr>
                <w:bCs/>
              </w:rPr>
            </w:pPr>
            <w:r>
              <w:rPr>
                <w:bCs/>
              </w:rPr>
              <w:t>comments to be added before signatures</w:t>
            </w:r>
          </w:p>
          <w:p w14:paraId="5C1FC468" w14:textId="77777777" w:rsidR="00CE4131" w:rsidRDefault="00CE4131">
            <w:pPr>
              <w:rPr>
                <w:bCs/>
              </w:rPr>
            </w:pPr>
            <w:r>
              <w:rPr>
                <w:bCs/>
              </w:rPr>
              <w:t>COG approved Motion 21-2021</w:t>
            </w:r>
          </w:p>
        </w:tc>
      </w:tr>
      <w:tr w:rsidR="00CE4131" w14:paraId="0A1D04DE"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2CD32E"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3AE5AD7"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22DF9664"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76993B37"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6F81925B"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58D8A41E" w14:textId="77777777" w:rsidR="00CE4131" w:rsidRDefault="00CE4131">
            <w:pPr>
              <w:rPr>
                <w:b/>
              </w:rPr>
            </w:pPr>
          </w:p>
        </w:tc>
      </w:tr>
      <w:tr w:rsidR="00CE4131" w14:paraId="28956D3A" w14:textId="77777777" w:rsidTr="00CE4131">
        <w:trPr>
          <w:trHeight w:val="803"/>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076B1" w14:textId="77777777" w:rsidR="00CE4131" w:rsidRDefault="00CE4131">
            <w:pPr>
              <w:rPr>
                <w:b/>
              </w:rPr>
            </w:pPr>
            <w:r>
              <w:rPr>
                <w:b/>
              </w:rPr>
              <w:t>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62710" w14:textId="77777777" w:rsidR="00CE4131" w:rsidRDefault="00CE4131">
            <w:pPr>
              <w:rPr>
                <w:b/>
              </w:rPr>
            </w:pPr>
            <w:r>
              <w:rPr>
                <w:b/>
              </w:rPr>
              <w:t>Comp.  OMJ Site(s) Recertif.</w:t>
            </w:r>
          </w:p>
        </w:tc>
        <w:tc>
          <w:tcPr>
            <w:tcW w:w="1530" w:type="dxa"/>
            <w:tcBorders>
              <w:top w:val="single" w:sz="4" w:space="0" w:color="auto"/>
              <w:left w:val="single" w:sz="4" w:space="0" w:color="auto"/>
              <w:bottom w:val="single" w:sz="4" w:space="0" w:color="auto"/>
              <w:right w:val="single" w:sz="4" w:space="0" w:color="auto"/>
            </w:tcBorders>
            <w:hideMark/>
          </w:tcPr>
          <w:p w14:paraId="43756495" w14:textId="77777777" w:rsidR="00CE4131" w:rsidRDefault="00CE4131">
            <w:pPr>
              <w:rPr>
                <w:bCs/>
              </w:rPr>
            </w:pPr>
            <w:r>
              <w:rPr>
                <w:bCs/>
              </w:rPr>
              <w:t>State Approved 8/2020</w:t>
            </w:r>
          </w:p>
        </w:tc>
        <w:tc>
          <w:tcPr>
            <w:tcW w:w="1440" w:type="dxa"/>
            <w:tcBorders>
              <w:top w:val="single" w:sz="4" w:space="0" w:color="auto"/>
              <w:left w:val="single" w:sz="4" w:space="0" w:color="auto"/>
              <w:bottom w:val="single" w:sz="4" w:space="0" w:color="auto"/>
              <w:right w:val="single" w:sz="4" w:space="0" w:color="auto"/>
            </w:tcBorders>
            <w:hideMark/>
          </w:tcPr>
          <w:p w14:paraId="09A084D2" w14:textId="77777777" w:rsidR="00CE4131" w:rsidRDefault="00CE4131">
            <w:pPr>
              <w:rPr>
                <w:bCs/>
              </w:rPr>
            </w:pPr>
            <w:r>
              <w:rPr>
                <w:bCs/>
              </w:rPr>
              <w:t>State reapproved every 3 years</w:t>
            </w:r>
          </w:p>
        </w:tc>
        <w:tc>
          <w:tcPr>
            <w:tcW w:w="1620" w:type="dxa"/>
            <w:tcBorders>
              <w:top w:val="single" w:sz="4" w:space="0" w:color="auto"/>
              <w:left w:val="single" w:sz="4" w:space="0" w:color="auto"/>
              <w:bottom w:val="single" w:sz="4" w:space="0" w:color="auto"/>
              <w:right w:val="single" w:sz="4" w:space="0" w:color="auto"/>
            </w:tcBorders>
            <w:hideMark/>
          </w:tcPr>
          <w:p w14:paraId="6E1413D9" w14:textId="77777777" w:rsidR="00CE4131" w:rsidRDefault="00CE4131">
            <w:pPr>
              <w:rPr>
                <w:bCs/>
              </w:rPr>
            </w:pPr>
            <w:r>
              <w:rPr>
                <w:bCs/>
              </w:rPr>
              <w:t>NA</w:t>
            </w:r>
          </w:p>
        </w:tc>
        <w:tc>
          <w:tcPr>
            <w:tcW w:w="5660" w:type="dxa"/>
            <w:tcBorders>
              <w:top w:val="single" w:sz="4" w:space="0" w:color="auto"/>
              <w:left w:val="single" w:sz="4" w:space="0" w:color="auto"/>
              <w:bottom w:val="single" w:sz="4" w:space="0" w:color="auto"/>
              <w:right w:val="single" w:sz="4" w:space="0" w:color="auto"/>
            </w:tcBorders>
            <w:hideMark/>
          </w:tcPr>
          <w:p w14:paraId="134A6871" w14:textId="77777777" w:rsidR="00CE4131" w:rsidRDefault="00CE4131">
            <w:pPr>
              <w:rPr>
                <w:bCs/>
              </w:rPr>
            </w:pPr>
            <w:r>
              <w:rPr>
                <w:bCs/>
              </w:rPr>
              <w:t>Next reapproval for 7/1/23</w:t>
            </w:r>
          </w:p>
        </w:tc>
      </w:tr>
      <w:tr w:rsidR="00CE4131" w14:paraId="290C4E9B" w14:textId="77777777" w:rsidTr="00CE4131">
        <w:trPr>
          <w:trHeight w:val="520"/>
        </w:trPr>
        <w:tc>
          <w:tcPr>
            <w:tcW w:w="810" w:type="dxa"/>
            <w:tcBorders>
              <w:top w:val="single" w:sz="4" w:space="0" w:color="auto"/>
              <w:left w:val="single" w:sz="4" w:space="0" w:color="auto"/>
              <w:bottom w:val="single" w:sz="4" w:space="0" w:color="auto"/>
              <w:right w:val="single" w:sz="4" w:space="0" w:color="auto"/>
            </w:tcBorders>
            <w:hideMark/>
          </w:tcPr>
          <w:p w14:paraId="078C0A10" w14:textId="77777777" w:rsidR="00CE4131" w:rsidRDefault="00CE4131">
            <w:pPr>
              <w:rPr>
                <w:bCs/>
              </w:rPr>
            </w:pPr>
            <w:r>
              <w:rPr>
                <w:bCs/>
              </w:rPr>
              <w:t>10</w:t>
            </w:r>
          </w:p>
        </w:tc>
        <w:tc>
          <w:tcPr>
            <w:tcW w:w="1440" w:type="dxa"/>
            <w:tcBorders>
              <w:top w:val="single" w:sz="4" w:space="0" w:color="auto"/>
              <w:left w:val="single" w:sz="4" w:space="0" w:color="auto"/>
              <w:bottom w:val="single" w:sz="4" w:space="0" w:color="auto"/>
              <w:right w:val="single" w:sz="4" w:space="0" w:color="auto"/>
            </w:tcBorders>
            <w:hideMark/>
          </w:tcPr>
          <w:p w14:paraId="226ABFF0" w14:textId="77777777" w:rsidR="00CE4131" w:rsidRDefault="00CE4131">
            <w:pPr>
              <w:rPr>
                <w:bCs/>
              </w:rPr>
            </w:pPr>
            <w:r>
              <w:rPr>
                <w:bCs/>
              </w:rPr>
              <w:t>Belmont OMJ</w:t>
            </w:r>
          </w:p>
        </w:tc>
        <w:tc>
          <w:tcPr>
            <w:tcW w:w="1530" w:type="dxa"/>
            <w:tcBorders>
              <w:top w:val="single" w:sz="4" w:space="0" w:color="auto"/>
              <w:left w:val="single" w:sz="4" w:space="0" w:color="auto"/>
              <w:bottom w:val="single" w:sz="4" w:space="0" w:color="auto"/>
              <w:right w:val="single" w:sz="4" w:space="0" w:color="auto"/>
            </w:tcBorders>
            <w:hideMark/>
          </w:tcPr>
          <w:p w14:paraId="74520F89" w14:textId="77777777" w:rsidR="00CE4131" w:rsidRDefault="00CE4131">
            <w:pPr>
              <w:rPr>
                <w:bCs/>
              </w:rPr>
            </w:pPr>
            <w:r>
              <w:rPr>
                <w:bCs/>
              </w:rPr>
              <w:t>Bd approved 5/31/19</w:t>
            </w:r>
          </w:p>
        </w:tc>
        <w:tc>
          <w:tcPr>
            <w:tcW w:w="1440" w:type="dxa"/>
            <w:tcBorders>
              <w:top w:val="single" w:sz="4" w:space="0" w:color="auto"/>
              <w:left w:val="single" w:sz="4" w:space="0" w:color="auto"/>
              <w:bottom w:val="single" w:sz="4" w:space="0" w:color="auto"/>
              <w:right w:val="single" w:sz="4" w:space="0" w:color="auto"/>
            </w:tcBorders>
          </w:tcPr>
          <w:p w14:paraId="0B2AE133" w14:textId="77777777" w:rsidR="00CE4131" w:rsidRDefault="00CE4131">
            <w:pPr>
              <w:rPr>
                <w:bCs/>
              </w:rPr>
            </w:pPr>
          </w:p>
        </w:tc>
        <w:tc>
          <w:tcPr>
            <w:tcW w:w="1620" w:type="dxa"/>
            <w:tcBorders>
              <w:top w:val="single" w:sz="4" w:space="0" w:color="auto"/>
              <w:left w:val="single" w:sz="4" w:space="0" w:color="auto"/>
              <w:bottom w:val="single" w:sz="4" w:space="0" w:color="auto"/>
              <w:right w:val="single" w:sz="4" w:space="0" w:color="auto"/>
            </w:tcBorders>
            <w:hideMark/>
          </w:tcPr>
          <w:p w14:paraId="070E20B2" w14:textId="77777777" w:rsidR="00CE4131" w:rsidRDefault="00CE4131">
            <w:pPr>
              <w:rPr>
                <w:bCs/>
              </w:rPr>
            </w:pPr>
            <w:r>
              <w:rPr>
                <w:bCs/>
              </w:rPr>
              <w:t>NA</w:t>
            </w:r>
          </w:p>
        </w:tc>
        <w:tc>
          <w:tcPr>
            <w:tcW w:w="5660" w:type="dxa"/>
            <w:tcBorders>
              <w:top w:val="single" w:sz="4" w:space="0" w:color="auto"/>
              <w:left w:val="single" w:sz="4" w:space="0" w:color="auto"/>
              <w:bottom w:val="single" w:sz="4" w:space="0" w:color="auto"/>
              <w:right w:val="single" w:sz="4" w:space="0" w:color="auto"/>
            </w:tcBorders>
            <w:hideMark/>
          </w:tcPr>
          <w:p w14:paraId="440904DC" w14:textId="77777777" w:rsidR="00CE4131" w:rsidRDefault="00CE4131">
            <w:pPr>
              <w:rPr>
                <w:bCs/>
              </w:rPr>
            </w:pPr>
            <w:r>
              <w:rPr>
                <w:bCs/>
              </w:rPr>
              <w:t>WDB16 20-2019</w:t>
            </w:r>
          </w:p>
        </w:tc>
      </w:tr>
      <w:tr w:rsidR="00CE4131" w14:paraId="3732C854" w14:textId="77777777" w:rsidTr="00CE4131">
        <w:trPr>
          <w:trHeight w:val="535"/>
        </w:trPr>
        <w:tc>
          <w:tcPr>
            <w:tcW w:w="810" w:type="dxa"/>
            <w:tcBorders>
              <w:top w:val="single" w:sz="4" w:space="0" w:color="auto"/>
              <w:left w:val="single" w:sz="4" w:space="0" w:color="auto"/>
              <w:bottom w:val="single" w:sz="4" w:space="0" w:color="auto"/>
              <w:right w:val="single" w:sz="4" w:space="0" w:color="auto"/>
            </w:tcBorders>
            <w:hideMark/>
          </w:tcPr>
          <w:p w14:paraId="58304C40" w14:textId="77777777" w:rsidR="00CE4131" w:rsidRDefault="00CE4131">
            <w:pPr>
              <w:rPr>
                <w:bCs/>
              </w:rPr>
            </w:pPr>
            <w:r>
              <w:rPr>
                <w:bCs/>
              </w:rPr>
              <w:t>11</w:t>
            </w:r>
          </w:p>
        </w:tc>
        <w:tc>
          <w:tcPr>
            <w:tcW w:w="1440" w:type="dxa"/>
            <w:tcBorders>
              <w:top w:val="single" w:sz="4" w:space="0" w:color="auto"/>
              <w:left w:val="single" w:sz="4" w:space="0" w:color="auto"/>
              <w:bottom w:val="single" w:sz="4" w:space="0" w:color="auto"/>
              <w:right w:val="single" w:sz="4" w:space="0" w:color="auto"/>
            </w:tcBorders>
            <w:hideMark/>
          </w:tcPr>
          <w:p w14:paraId="4FEA1914" w14:textId="77777777" w:rsidR="00CE4131" w:rsidRDefault="00CE4131">
            <w:pPr>
              <w:rPr>
                <w:bCs/>
              </w:rPr>
            </w:pPr>
            <w:r>
              <w:rPr>
                <w:bCs/>
              </w:rPr>
              <w:t>Jefferson OMJ</w:t>
            </w:r>
          </w:p>
        </w:tc>
        <w:tc>
          <w:tcPr>
            <w:tcW w:w="1530" w:type="dxa"/>
            <w:tcBorders>
              <w:top w:val="single" w:sz="4" w:space="0" w:color="auto"/>
              <w:left w:val="single" w:sz="4" w:space="0" w:color="auto"/>
              <w:bottom w:val="single" w:sz="4" w:space="0" w:color="auto"/>
              <w:right w:val="single" w:sz="4" w:space="0" w:color="auto"/>
            </w:tcBorders>
            <w:hideMark/>
          </w:tcPr>
          <w:p w14:paraId="62D0E855" w14:textId="77777777" w:rsidR="00CE4131" w:rsidRDefault="00CE4131">
            <w:pPr>
              <w:rPr>
                <w:bCs/>
              </w:rPr>
            </w:pPr>
            <w:r>
              <w:rPr>
                <w:bCs/>
              </w:rPr>
              <w:t>Bd approved 5/31/19</w:t>
            </w:r>
          </w:p>
        </w:tc>
        <w:tc>
          <w:tcPr>
            <w:tcW w:w="1440" w:type="dxa"/>
            <w:tcBorders>
              <w:top w:val="single" w:sz="4" w:space="0" w:color="auto"/>
              <w:left w:val="single" w:sz="4" w:space="0" w:color="auto"/>
              <w:bottom w:val="single" w:sz="4" w:space="0" w:color="auto"/>
              <w:right w:val="single" w:sz="4" w:space="0" w:color="auto"/>
            </w:tcBorders>
          </w:tcPr>
          <w:p w14:paraId="036DFD71" w14:textId="77777777" w:rsidR="00CE4131" w:rsidRDefault="00CE4131">
            <w:pPr>
              <w:rPr>
                <w:bCs/>
              </w:rPr>
            </w:pPr>
          </w:p>
        </w:tc>
        <w:tc>
          <w:tcPr>
            <w:tcW w:w="1620" w:type="dxa"/>
            <w:tcBorders>
              <w:top w:val="single" w:sz="4" w:space="0" w:color="auto"/>
              <w:left w:val="single" w:sz="4" w:space="0" w:color="auto"/>
              <w:bottom w:val="single" w:sz="4" w:space="0" w:color="auto"/>
              <w:right w:val="single" w:sz="4" w:space="0" w:color="auto"/>
            </w:tcBorders>
            <w:hideMark/>
          </w:tcPr>
          <w:p w14:paraId="2DA0957E" w14:textId="77777777" w:rsidR="00CE4131" w:rsidRDefault="00CE4131">
            <w:pPr>
              <w:rPr>
                <w:bCs/>
              </w:rPr>
            </w:pPr>
            <w:r>
              <w:rPr>
                <w:bCs/>
              </w:rPr>
              <w:t>NA</w:t>
            </w:r>
          </w:p>
        </w:tc>
        <w:tc>
          <w:tcPr>
            <w:tcW w:w="5660" w:type="dxa"/>
            <w:tcBorders>
              <w:top w:val="single" w:sz="4" w:space="0" w:color="auto"/>
              <w:left w:val="single" w:sz="4" w:space="0" w:color="auto"/>
              <w:bottom w:val="single" w:sz="4" w:space="0" w:color="auto"/>
              <w:right w:val="single" w:sz="4" w:space="0" w:color="auto"/>
            </w:tcBorders>
            <w:hideMark/>
          </w:tcPr>
          <w:p w14:paraId="0493DA85" w14:textId="77777777" w:rsidR="00CE4131" w:rsidRDefault="00CE4131">
            <w:pPr>
              <w:rPr>
                <w:bCs/>
              </w:rPr>
            </w:pPr>
            <w:r>
              <w:rPr>
                <w:bCs/>
              </w:rPr>
              <w:t>WDB16 20-2019</w:t>
            </w:r>
          </w:p>
        </w:tc>
      </w:tr>
      <w:tr w:rsidR="00CE4131" w14:paraId="1C98D8D3"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tcPr>
          <w:p w14:paraId="323C1835"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46796CFD"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3B57078B"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14C92CFA"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04CF1F42"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18EECF71" w14:textId="77777777" w:rsidR="00CE4131" w:rsidRDefault="00CE4131">
            <w:pPr>
              <w:rPr>
                <w:b/>
              </w:rPr>
            </w:pPr>
          </w:p>
        </w:tc>
      </w:tr>
      <w:tr w:rsidR="00CE4131" w14:paraId="2AA61631" w14:textId="77777777" w:rsidTr="00CE4131">
        <w:trPr>
          <w:trHeight w:val="803"/>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C2E807" w14:textId="77777777" w:rsidR="00CE4131" w:rsidRDefault="00CE4131">
            <w:pPr>
              <w:rPr>
                <w:b/>
              </w:rPr>
            </w:pPr>
            <w:r>
              <w:rPr>
                <w:b/>
              </w:rPr>
              <w:t>12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C1210" w14:textId="77777777" w:rsidR="00CE4131" w:rsidRDefault="00CE4131">
            <w:pPr>
              <w:rPr>
                <w:b/>
              </w:rPr>
            </w:pPr>
            <w:r>
              <w:rPr>
                <w:b/>
                <w:shd w:val="clear" w:color="auto" w:fill="FFFFFF" w:themeFill="background1"/>
              </w:rPr>
              <w:t>WDB16 Board</w:t>
            </w:r>
            <w:r>
              <w:rPr>
                <w:b/>
              </w:rPr>
              <w:t xml:space="preserve"> Recertif.</w:t>
            </w:r>
          </w:p>
        </w:tc>
        <w:tc>
          <w:tcPr>
            <w:tcW w:w="1530" w:type="dxa"/>
            <w:tcBorders>
              <w:top w:val="single" w:sz="4" w:space="0" w:color="auto"/>
              <w:left w:val="single" w:sz="4" w:space="0" w:color="auto"/>
              <w:bottom w:val="single" w:sz="4" w:space="0" w:color="auto"/>
              <w:right w:val="single" w:sz="4" w:space="0" w:color="auto"/>
            </w:tcBorders>
            <w:hideMark/>
          </w:tcPr>
          <w:p w14:paraId="2F5DA829" w14:textId="0862FC30" w:rsidR="00CE4131" w:rsidRDefault="000B2CE3">
            <w:pPr>
              <w:rPr>
                <w:bCs/>
              </w:rPr>
            </w:pPr>
            <w:r>
              <w:rPr>
                <w:bCs/>
              </w:rPr>
              <w:t>5/28/21</w:t>
            </w:r>
            <w:r w:rsidR="00CE4131">
              <w:rPr>
                <w:bCs/>
              </w:rPr>
              <w:t xml:space="preserve"> to </w:t>
            </w:r>
            <w:r>
              <w:rPr>
                <w:bCs/>
              </w:rPr>
              <w:t>5/28</w:t>
            </w:r>
            <w:r w:rsidR="00CE4131">
              <w:rPr>
                <w:bCs/>
              </w:rPr>
              <w:t>/2</w:t>
            </w:r>
            <w:r>
              <w:rPr>
                <w:bCs/>
              </w:rPr>
              <w:t>3</w:t>
            </w:r>
          </w:p>
        </w:tc>
        <w:tc>
          <w:tcPr>
            <w:tcW w:w="1440" w:type="dxa"/>
            <w:tcBorders>
              <w:top w:val="single" w:sz="4" w:space="0" w:color="auto"/>
              <w:left w:val="single" w:sz="4" w:space="0" w:color="auto"/>
              <w:bottom w:val="single" w:sz="4" w:space="0" w:color="auto"/>
              <w:right w:val="single" w:sz="4" w:space="0" w:color="auto"/>
            </w:tcBorders>
            <w:hideMark/>
          </w:tcPr>
          <w:p w14:paraId="3708F726" w14:textId="77777777" w:rsidR="00CE4131" w:rsidRDefault="00CE4131">
            <w:pPr>
              <w:rPr>
                <w:bCs/>
              </w:rPr>
            </w:pPr>
            <w:r>
              <w:rPr>
                <w:bCs/>
              </w:rPr>
              <w:t>State approved every 2 years</w:t>
            </w:r>
          </w:p>
          <w:p w14:paraId="6DFE46DE" w14:textId="77777777" w:rsidR="00CE4131" w:rsidRDefault="00CE4131">
            <w:pPr>
              <w:rPr>
                <w:bCs/>
              </w:rPr>
            </w:pPr>
            <w:r>
              <w:rPr>
                <w:bCs/>
              </w:rPr>
              <w:t>Annual updates</w:t>
            </w:r>
          </w:p>
        </w:tc>
        <w:tc>
          <w:tcPr>
            <w:tcW w:w="1620" w:type="dxa"/>
            <w:tcBorders>
              <w:top w:val="single" w:sz="4" w:space="0" w:color="auto"/>
              <w:left w:val="single" w:sz="4" w:space="0" w:color="auto"/>
              <w:bottom w:val="single" w:sz="4" w:space="0" w:color="auto"/>
              <w:right w:val="single" w:sz="4" w:space="0" w:color="auto"/>
            </w:tcBorders>
            <w:hideMark/>
          </w:tcPr>
          <w:p w14:paraId="4EF1993A" w14:textId="77777777" w:rsidR="00CE4131" w:rsidRDefault="00CE4131">
            <w:pPr>
              <w:rPr>
                <w:bCs/>
              </w:rPr>
            </w:pPr>
            <w:r>
              <w:rPr>
                <w:bCs/>
              </w:rPr>
              <w:t>NA</w:t>
            </w:r>
          </w:p>
        </w:tc>
        <w:tc>
          <w:tcPr>
            <w:tcW w:w="5660" w:type="dxa"/>
            <w:tcBorders>
              <w:top w:val="single" w:sz="4" w:space="0" w:color="auto"/>
              <w:left w:val="single" w:sz="4" w:space="0" w:color="auto"/>
              <w:bottom w:val="single" w:sz="4" w:space="0" w:color="auto"/>
              <w:right w:val="single" w:sz="4" w:space="0" w:color="auto"/>
            </w:tcBorders>
            <w:hideMark/>
          </w:tcPr>
          <w:p w14:paraId="3349A0AF" w14:textId="1A01D0C4" w:rsidR="00CE4131" w:rsidRDefault="000B2CE3">
            <w:pPr>
              <w:rPr>
                <w:bCs/>
              </w:rPr>
            </w:pPr>
            <w:r>
              <w:rPr>
                <w:bCs/>
              </w:rPr>
              <w:t>Next update will be required in 2023</w:t>
            </w:r>
          </w:p>
        </w:tc>
      </w:tr>
      <w:tr w:rsidR="00CE4131" w14:paraId="7F274B91"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tcPr>
          <w:p w14:paraId="40AE2D9E"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7518DBBD"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55B2DD97"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49EBD47A"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7743385D"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68D64523" w14:textId="77777777" w:rsidR="00CE4131" w:rsidRDefault="00CE4131">
            <w:pPr>
              <w:rPr>
                <w:b/>
              </w:rPr>
            </w:pPr>
          </w:p>
        </w:tc>
      </w:tr>
      <w:tr w:rsidR="00CE4131" w14:paraId="075EB38D" w14:textId="77777777" w:rsidTr="00CE4131">
        <w:trPr>
          <w:trHeight w:val="803"/>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218B038C"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3CDBA" w14:textId="77777777" w:rsidR="00CE4131" w:rsidRDefault="00CE4131">
            <w:pPr>
              <w:rPr>
                <w:b/>
              </w:rPr>
            </w:pPr>
            <w:r>
              <w:rPr>
                <w:b/>
              </w:rPr>
              <w:t>Youth Design and Framework</w:t>
            </w:r>
          </w:p>
        </w:tc>
        <w:tc>
          <w:tcPr>
            <w:tcW w:w="1530" w:type="dxa"/>
            <w:tcBorders>
              <w:top w:val="single" w:sz="4" w:space="0" w:color="auto"/>
              <w:left w:val="single" w:sz="4" w:space="0" w:color="auto"/>
              <w:bottom w:val="single" w:sz="4" w:space="0" w:color="auto"/>
              <w:right w:val="single" w:sz="4" w:space="0" w:color="auto"/>
            </w:tcBorders>
          </w:tcPr>
          <w:p w14:paraId="2BC8376E"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3B034F4D"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09061CBC"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4A891104" w14:textId="77777777" w:rsidR="00CE4131" w:rsidRDefault="00CE4131">
            <w:pPr>
              <w:rPr>
                <w:b/>
              </w:rPr>
            </w:pPr>
          </w:p>
        </w:tc>
      </w:tr>
      <w:tr w:rsidR="00CE4131" w14:paraId="58AE952D" w14:textId="77777777" w:rsidTr="00CE4131">
        <w:trPr>
          <w:trHeight w:val="788"/>
        </w:trPr>
        <w:tc>
          <w:tcPr>
            <w:tcW w:w="810" w:type="dxa"/>
            <w:tcBorders>
              <w:top w:val="single" w:sz="4" w:space="0" w:color="auto"/>
              <w:left w:val="single" w:sz="4" w:space="0" w:color="auto"/>
              <w:bottom w:val="single" w:sz="4" w:space="0" w:color="auto"/>
              <w:right w:val="single" w:sz="4" w:space="0" w:color="auto"/>
            </w:tcBorders>
            <w:hideMark/>
          </w:tcPr>
          <w:p w14:paraId="571AEDAE" w14:textId="77777777" w:rsidR="00CE4131" w:rsidRDefault="00CE4131">
            <w:pPr>
              <w:rPr>
                <w:bCs/>
              </w:rPr>
            </w:pPr>
            <w:r>
              <w:rPr>
                <w:bCs/>
              </w:rPr>
              <w:t>13</w:t>
            </w:r>
          </w:p>
        </w:tc>
        <w:tc>
          <w:tcPr>
            <w:tcW w:w="1440" w:type="dxa"/>
            <w:tcBorders>
              <w:top w:val="single" w:sz="4" w:space="0" w:color="auto"/>
              <w:left w:val="single" w:sz="4" w:space="0" w:color="auto"/>
              <w:bottom w:val="single" w:sz="4" w:space="0" w:color="auto"/>
              <w:right w:val="single" w:sz="4" w:space="0" w:color="auto"/>
            </w:tcBorders>
            <w:hideMark/>
          </w:tcPr>
          <w:p w14:paraId="3F1D14A9" w14:textId="77777777" w:rsidR="00CE4131" w:rsidRDefault="00CE4131">
            <w:pPr>
              <w:rPr>
                <w:b/>
              </w:rPr>
            </w:pPr>
            <w:r>
              <w:rPr>
                <w:bCs/>
              </w:rPr>
              <w:t>Jefferson Co</w:t>
            </w:r>
          </w:p>
        </w:tc>
        <w:tc>
          <w:tcPr>
            <w:tcW w:w="1530" w:type="dxa"/>
            <w:tcBorders>
              <w:top w:val="single" w:sz="4" w:space="0" w:color="auto"/>
              <w:left w:val="single" w:sz="4" w:space="0" w:color="auto"/>
              <w:bottom w:val="single" w:sz="4" w:space="0" w:color="auto"/>
              <w:right w:val="single" w:sz="4" w:space="0" w:color="auto"/>
            </w:tcBorders>
            <w:hideMark/>
          </w:tcPr>
          <w:p w14:paraId="59AE792D"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156B8EC3"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5A509964" w14:textId="77777777" w:rsidR="00CE4131" w:rsidRDefault="00CE4131">
            <w:pPr>
              <w:rPr>
                <w:bCs/>
              </w:rPr>
            </w:pPr>
            <w:r>
              <w:rPr>
                <w:bCs/>
              </w:rPr>
              <w:t>$127,065</w:t>
            </w:r>
          </w:p>
        </w:tc>
        <w:tc>
          <w:tcPr>
            <w:tcW w:w="5660" w:type="dxa"/>
            <w:tcBorders>
              <w:top w:val="single" w:sz="4" w:space="0" w:color="auto"/>
              <w:left w:val="single" w:sz="4" w:space="0" w:color="auto"/>
              <w:bottom w:val="single" w:sz="4" w:space="0" w:color="auto"/>
              <w:right w:val="single" w:sz="4" w:space="0" w:color="auto"/>
            </w:tcBorders>
            <w:hideMark/>
          </w:tcPr>
          <w:p w14:paraId="61198743" w14:textId="77777777" w:rsidR="00CE4131" w:rsidRDefault="00CE4131">
            <w:pPr>
              <w:rPr>
                <w:bCs/>
              </w:rPr>
            </w:pPr>
            <w:r>
              <w:rPr>
                <w:bCs/>
              </w:rPr>
              <w:t>Contract with Jefferson Co CAC</w:t>
            </w:r>
          </w:p>
          <w:p w14:paraId="2B6711CC" w14:textId="77777777" w:rsidR="00CE4131" w:rsidRDefault="00CE4131">
            <w:pPr>
              <w:rPr>
                <w:bCs/>
              </w:rPr>
            </w:pPr>
            <w:r>
              <w:rPr>
                <w:bCs/>
              </w:rPr>
              <w:t>Year 4 of 4 (Year 3 was $127,065 WIOA)</w:t>
            </w:r>
          </w:p>
          <w:p w14:paraId="2C228DA3" w14:textId="77777777" w:rsidR="00CE4131" w:rsidRDefault="00CE4131">
            <w:pPr>
              <w:rPr>
                <w:bCs/>
              </w:rPr>
            </w:pPr>
            <w:r>
              <w:rPr>
                <w:bCs/>
              </w:rPr>
              <w:t>WDB16 approved 14-2021</w:t>
            </w:r>
          </w:p>
          <w:p w14:paraId="44A0677A" w14:textId="77777777" w:rsidR="00CE4131" w:rsidRDefault="00CE4131">
            <w:pPr>
              <w:rPr>
                <w:bCs/>
              </w:rPr>
            </w:pPr>
            <w:r>
              <w:rPr>
                <w:bCs/>
              </w:rPr>
              <w:t>COG approved Motion 13-2021</w:t>
            </w:r>
          </w:p>
        </w:tc>
      </w:tr>
      <w:tr w:rsidR="00CE4131" w14:paraId="6E076650" w14:textId="77777777" w:rsidTr="00CE4131">
        <w:trPr>
          <w:trHeight w:val="788"/>
        </w:trPr>
        <w:tc>
          <w:tcPr>
            <w:tcW w:w="810" w:type="dxa"/>
            <w:tcBorders>
              <w:top w:val="single" w:sz="4" w:space="0" w:color="auto"/>
              <w:left w:val="single" w:sz="4" w:space="0" w:color="auto"/>
              <w:bottom w:val="single" w:sz="4" w:space="0" w:color="auto"/>
              <w:right w:val="single" w:sz="4" w:space="0" w:color="auto"/>
            </w:tcBorders>
            <w:hideMark/>
          </w:tcPr>
          <w:p w14:paraId="3C9DC1BB" w14:textId="77777777" w:rsidR="00CE4131" w:rsidRDefault="00CE4131">
            <w:pPr>
              <w:rPr>
                <w:bCs/>
              </w:rPr>
            </w:pPr>
            <w:r>
              <w:rPr>
                <w:bCs/>
              </w:rPr>
              <w:t>14</w:t>
            </w:r>
          </w:p>
        </w:tc>
        <w:tc>
          <w:tcPr>
            <w:tcW w:w="1440" w:type="dxa"/>
            <w:tcBorders>
              <w:top w:val="single" w:sz="4" w:space="0" w:color="auto"/>
              <w:left w:val="single" w:sz="4" w:space="0" w:color="auto"/>
              <w:bottom w:val="single" w:sz="4" w:space="0" w:color="auto"/>
              <w:right w:val="single" w:sz="4" w:space="0" w:color="auto"/>
            </w:tcBorders>
            <w:hideMark/>
          </w:tcPr>
          <w:p w14:paraId="0B1DE95F" w14:textId="77777777" w:rsidR="00CE4131" w:rsidRDefault="00CE4131">
            <w:pPr>
              <w:rPr>
                <w:b/>
              </w:rPr>
            </w:pPr>
            <w:r>
              <w:rPr>
                <w:bCs/>
              </w:rPr>
              <w:t>Harris County</w:t>
            </w:r>
          </w:p>
        </w:tc>
        <w:tc>
          <w:tcPr>
            <w:tcW w:w="1530" w:type="dxa"/>
            <w:tcBorders>
              <w:top w:val="single" w:sz="4" w:space="0" w:color="auto"/>
              <w:left w:val="single" w:sz="4" w:space="0" w:color="auto"/>
              <w:bottom w:val="single" w:sz="4" w:space="0" w:color="auto"/>
              <w:right w:val="single" w:sz="4" w:space="0" w:color="auto"/>
            </w:tcBorders>
            <w:hideMark/>
          </w:tcPr>
          <w:p w14:paraId="158E8B1A"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187B10A8"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443AB6F3" w14:textId="77777777" w:rsidR="00CE4131" w:rsidRDefault="00CE4131">
            <w:pPr>
              <w:rPr>
                <w:bCs/>
              </w:rPr>
            </w:pPr>
            <w:r>
              <w:rPr>
                <w:bCs/>
              </w:rPr>
              <w:t>$16,891</w:t>
            </w:r>
          </w:p>
        </w:tc>
        <w:tc>
          <w:tcPr>
            <w:tcW w:w="5660" w:type="dxa"/>
            <w:tcBorders>
              <w:top w:val="single" w:sz="4" w:space="0" w:color="auto"/>
              <w:left w:val="single" w:sz="4" w:space="0" w:color="auto"/>
              <w:bottom w:val="single" w:sz="4" w:space="0" w:color="auto"/>
              <w:right w:val="single" w:sz="4" w:space="0" w:color="auto"/>
            </w:tcBorders>
            <w:hideMark/>
          </w:tcPr>
          <w:p w14:paraId="1B8971C7" w14:textId="77777777" w:rsidR="00CE4131" w:rsidRDefault="00CE4131">
            <w:pPr>
              <w:rPr>
                <w:bCs/>
              </w:rPr>
            </w:pPr>
            <w:r>
              <w:rPr>
                <w:bCs/>
              </w:rPr>
              <w:t>Contract with Jefferson Co CAC</w:t>
            </w:r>
          </w:p>
          <w:p w14:paraId="02DEAF8C" w14:textId="77777777" w:rsidR="00CE4131" w:rsidRDefault="00CE4131">
            <w:pPr>
              <w:rPr>
                <w:bCs/>
              </w:rPr>
            </w:pPr>
            <w:r>
              <w:rPr>
                <w:bCs/>
              </w:rPr>
              <w:t>Year 4 of 4 (Year 3 was $16,891 WIOA)</w:t>
            </w:r>
          </w:p>
          <w:p w14:paraId="34012F94" w14:textId="77777777" w:rsidR="00CE4131" w:rsidRDefault="00CE4131">
            <w:pPr>
              <w:rPr>
                <w:bCs/>
              </w:rPr>
            </w:pPr>
            <w:r>
              <w:rPr>
                <w:bCs/>
              </w:rPr>
              <w:t>WDB16 approved 14-2021</w:t>
            </w:r>
          </w:p>
          <w:p w14:paraId="2C8B1091" w14:textId="77777777" w:rsidR="00CE4131" w:rsidRDefault="00CE4131">
            <w:pPr>
              <w:rPr>
                <w:bCs/>
              </w:rPr>
            </w:pPr>
            <w:r>
              <w:rPr>
                <w:bCs/>
              </w:rPr>
              <w:t>COG approved Motion 13-2021</w:t>
            </w:r>
          </w:p>
        </w:tc>
      </w:tr>
      <w:tr w:rsidR="00CE4131" w14:paraId="28D4E434" w14:textId="77777777" w:rsidTr="00CE4131">
        <w:trPr>
          <w:trHeight w:val="267"/>
        </w:trPr>
        <w:tc>
          <w:tcPr>
            <w:tcW w:w="810" w:type="dxa"/>
            <w:tcBorders>
              <w:top w:val="single" w:sz="4" w:space="0" w:color="auto"/>
              <w:left w:val="single" w:sz="4" w:space="0" w:color="auto"/>
              <w:bottom w:val="single" w:sz="4" w:space="0" w:color="auto"/>
              <w:right w:val="single" w:sz="4" w:space="0" w:color="auto"/>
            </w:tcBorders>
          </w:tcPr>
          <w:p w14:paraId="2CECEA86"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17EDDA0B"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1AD296CA"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1BEF7F1A"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4DEBD95E"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6BFECB94" w14:textId="77777777" w:rsidR="00CE4131" w:rsidRDefault="00CE4131">
            <w:pPr>
              <w:rPr>
                <w:b/>
              </w:rPr>
            </w:pPr>
          </w:p>
        </w:tc>
      </w:tr>
      <w:tr w:rsidR="00CE4131" w14:paraId="1808A729" w14:textId="77777777" w:rsidTr="00CE4131">
        <w:trPr>
          <w:trHeight w:val="580"/>
        </w:trPr>
        <w:tc>
          <w:tcPr>
            <w:tcW w:w="810" w:type="dxa"/>
            <w:tcBorders>
              <w:top w:val="single" w:sz="4" w:space="0" w:color="auto"/>
              <w:left w:val="single" w:sz="4" w:space="0" w:color="auto"/>
              <w:bottom w:val="single" w:sz="4" w:space="0" w:color="auto"/>
              <w:right w:val="single" w:sz="4" w:space="0" w:color="auto"/>
            </w:tcBorders>
          </w:tcPr>
          <w:p w14:paraId="0A43670D" w14:textId="77777777" w:rsidR="00CE4131" w:rsidRDefault="00CE4131">
            <w:pPr>
              <w:rPr>
                <w:b/>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56D50E20" w14:textId="77777777" w:rsidR="00CE4131" w:rsidRDefault="00CE4131">
            <w:pPr>
              <w:rPr>
                <w:b/>
                <w:sz w:val="24"/>
                <w:szCs w:val="24"/>
              </w:rPr>
            </w:pPr>
            <w:r>
              <w:rPr>
                <w:b/>
                <w:sz w:val="24"/>
                <w:szCs w:val="24"/>
              </w:rPr>
              <w:t>Youth Elements</w:t>
            </w:r>
          </w:p>
        </w:tc>
        <w:tc>
          <w:tcPr>
            <w:tcW w:w="1530" w:type="dxa"/>
            <w:tcBorders>
              <w:top w:val="single" w:sz="4" w:space="0" w:color="auto"/>
              <w:left w:val="single" w:sz="4" w:space="0" w:color="auto"/>
              <w:bottom w:val="single" w:sz="4" w:space="0" w:color="auto"/>
              <w:right w:val="single" w:sz="4" w:space="0" w:color="auto"/>
            </w:tcBorders>
          </w:tcPr>
          <w:p w14:paraId="468BC880"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7B97BF65"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07969149"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hideMark/>
          </w:tcPr>
          <w:p w14:paraId="36506048" w14:textId="77777777" w:rsidR="00CE4131" w:rsidRDefault="00CE4131">
            <w:pPr>
              <w:rPr>
                <w:b/>
              </w:rPr>
            </w:pPr>
            <w:r>
              <w:rPr>
                <w:b/>
              </w:rPr>
              <w:t xml:space="preserve">14 Element Assessment needed for each </w:t>
            </w:r>
          </w:p>
          <w:p w14:paraId="448A7DED" w14:textId="77777777" w:rsidR="00CE4131" w:rsidRDefault="00CE4131">
            <w:pPr>
              <w:rPr>
                <w:b/>
              </w:rPr>
            </w:pPr>
            <w:r>
              <w:rPr>
                <w:b/>
              </w:rPr>
              <w:t xml:space="preserve">County by 1/10/22 for bidding in </w:t>
            </w:r>
          </w:p>
          <w:p w14:paraId="100DC9CA" w14:textId="77777777" w:rsidR="00CE4131" w:rsidRDefault="00CE4131">
            <w:pPr>
              <w:rPr>
                <w:b/>
              </w:rPr>
            </w:pPr>
            <w:r>
              <w:rPr>
                <w:b/>
              </w:rPr>
              <w:t xml:space="preserve">February 2022- </w:t>
            </w:r>
          </w:p>
          <w:p w14:paraId="7C02F1F1" w14:textId="77777777" w:rsidR="00CE4131" w:rsidRDefault="00CE4131">
            <w:pPr>
              <w:rPr>
                <w:b/>
              </w:rPr>
            </w:pPr>
            <w:r>
              <w:rPr>
                <w:b/>
              </w:rPr>
              <w:t>with new program start date of 7/1/22</w:t>
            </w:r>
          </w:p>
        </w:tc>
      </w:tr>
      <w:tr w:rsidR="00CE4131" w14:paraId="30FC123C"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shd w:val="clear" w:color="auto" w:fill="5B9BD5" w:themeFill="accent1"/>
          </w:tcPr>
          <w:p w14:paraId="1F018612"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8812088" w14:textId="77777777" w:rsidR="00CE4131" w:rsidRDefault="00CE4131">
            <w:pPr>
              <w:rPr>
                <w:b/>
              </w:rPr>
            </w:pPr>
            <w:r>
              <w:rPr>
                <w:b/>
              </w:rPr>
              <w:t>Belmont Co</w:t>
            </w:r>
          </w:p>
        </w:tc>
        <w:tc>
          <w:tcPr>
            <w:tcW w:w="1530" w:type="dxa"/>
            <w:tcBorders>
              <w:top w:val="single" w:sz="4" w:space="0" w:color="auto"/>
              <w:left w:val="single" w:sz="4" w:space="0" w:color="auto"/>
              <w:bottom w:val="single" w:sz="4" w:space="0" w:color="auto"/>
              <w:right w:val="single" w:sz="4" w:space="0" w:color="auto"/>
            </w:tcBorders>
          </w:tcPr>
          <w:p w14:paraId="2CC9B987"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51DF4BC1"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7E6A1189"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462FC096" w14:textId="77777777" w:rsidR="00CE4131" w:rsidRDefault="00CE4131">
            <w:pPr>
              <w:rPr>
                <w:b/>
              </w:rPr>
            </w:pPr>
          </w:p>
        </w:tc>
      </w:tr>
      <w:tr w:rsidR="00CE4131" w14:paraId="08E85F8D" w14:textId="77777777" w:rsidTr="00CE4131">
        <w:trPr>
          <w:trHeight w:val="530"/>
        </w:trPr>
        <w:tc>
          <w:tcPr>
            <w:tcW w:w="810" w:type="dxa"/>
            <w:tcBorders>
              <w:top w:val="single" w:sz="4" w:space="0" w:color="auto"/>
              <w:left w:val="single" w:sz="4" w:space="0" w:color="auto"/>
              <w:bottom w:val="single" w:sz="4" w:space="0" w:color="auto"/>
              <w:right w:val="single" w:sz="4" w:space="0" w:color="auto"/>
            </w:tcBorders>
            <w:hideMark/>
          </w:tcPr>
          <w:p w14:paraId="5154562C" w14:textId="77777777" w:rsidR="00CE4131" w:rsidRDefault="00CE4131">
            <w:pPr>
              <w:rPr>
                <w:bCs/>
              </w:rPr>
            </w:pPr>
            <w:r>
              <w:rPr>
                <w:bCs/>
              </w:rPr>
              <w:t>15</w:t>
            </w:r>
          </w:p>
        </w:tc>
        <w:tc>
          <w:tcPr>
            <w:tcW w:w="1440" w:type="dxa"/>
            <w:tcBorders>
              <w:top w:val="single" w:sz="4" w:space="0" w:color="auto"/>
              <w:left w:val="single" w:sz="4" w:space="0" w:color="auto"/>
              <w:bottom w:val="single" w:sz="4" w:space="0" w:color="auto"/>
              <w:right w:val="single" w:sz="4" w:space="0" w:color="auto"/>
            </w:tcBorders>
            <w:hideMark/>
          </w:tcPr>
          <w:p w14:paraId="2B7AAFAD" w14:textId="77777777" w:rsidR="00CE4131" w:rsidRDefault="00CE4131">
            <w:pPr>
              <w:rPr>
                <w:bCs/>
              </w:rPr>
            </w:pPr>
            <w:r>
              <w:rPr>
                <w:bCs/>
              </w:rPr>
              <w:t>E1 Tutoring, Study Skills, Dropout Prevention</w:t>
            </w:r>
          </w:p>
        </w:tc>
        <w:tc>
          <w:tcPr>
            <w:tcW w:w="1530" w:type="dxa"/>
            <w:tcBorders>
              <w:top w:val="single" w:sz="4" w:space="0" w:color="auto"/>
              <w:left w:val="single" w:sz="4" w:space="0" w:color="auto"/>
              <w:bottom w:val="single" w:sz="4" w:space="0" w:color="auto"/>
              <w:right w:val="single" w:sz="4" w:space="0" w:color="auto"/>
            </w:tcBorders>
            <w:hideMark/>
          </w:tcPr>
          <w:p w14:paraId="1CB24396" w14:textId="77777777" w:rsidR="00CE4131" w:rsidRDefault="00CE4131">
            <w:pPr>
              <w:rPr>
                <w:bCs/>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7DD78CC2" w14:textId="77777777" w:rsidR="00CE4131" w:rsidRDefault="00CE4131">
            <w:pPr>
              <w:rPr>
                <w:bCs/>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513FE251" w14:textId="77777777" w:rsidR="00CE4131" w:rsidRDefault="00CE4131">
            <w:pPr>
              <w:rPr>
                <w:bCs/>
              </w:rPr>
            </w:pPr>
            <w:r>
              <w:rPr>
                <w:bCs/>
              </w:rPr>
              <w:t>$8,078 WIOA</w:t>
            </w:r>
          </w:p>
        </w:tc>
        <w:tc>
          <w:tcPr>
            <w:tcW w:w="5660" w:type="dxa"/>
            <w:tcBorders>
              <w:top w:val="single" w:sz="4" w:space="0" w:color="auto"/>
              <w:left w:val="single" w:sz="4" w:space="0" w:color="auto"/>
              <w:bottom w:val="single" w:sz="4" w:space="0" w:color="auto"/>
              <w:right w:val="single" w:sz="4" w:space="0" w:color="auto"/>
            </w:tcBorders>
            <w:hideMark/>
          </w:tcPr>
          <w:p w14:paraId="1ADA1060" w14:textId="77777777" w:rsidR="00CE4131" w:rsidRDefault="00CE4131">
            <w:pPr>
              <w:rPr>
                <w:b/>
              </w:rPr>
            </w:pPr>
            <w:r>
              <w:rPr>
                <w:b/>
              </w:rPr>
              <w:t xml:space="preserve"> CAC of Belmont Co </w:t>
            </w:r>
          </w:p>
          <w:p w14:paraId="3AB2E946" w14:textId="77777777" w:rsidR="00CE4131" w:rsidRDefault="00CE4131">
            <w:pPr>
              <w:rPr>
                <w:bCs/>
              </w:rPr>
            </w:pPr>
            <w:r>
              <w:rPr>
                <w:bCs/>
              </w:rPr>
              <w:t xml:space="preserve">Year 4 of 4 </w:t>
            </w:r>
          </w:p>
          <w:p w14:paraId="7CABF752" w14:textId="77777777" w:rsidR="00CE4131" w:rsidRDefault="00CE4131">
            <w:pPr>
              <w:rPr>
                <w:bCs/>
              </w:rPr>
            </w:pPr>
            <w:r>
              <w:rPr>
                <w:bCs/>
              </w:rPr>
              <w:t xml:space="preserve">(Year 3 was $26,925 of which $8,078 </w:t>
            </w:r>
          </w:p>
          <w:p w14:paraId="6C3BFD45" w14:textId="77777777" w:rsidR="00CE4131" w:rsidRDefault="00CE4131">
            <w:pPr>
              <w:rPr>
                <w:bCs/>
              </w:rPr>
            </w:pPr>
            <w:r>
              <w:rPr>
                <w:bCs/>
              </w:rPr>
              <w:t>(30%) WIOA)</w:t>
            </w:r>
          </w:p>
          <w:p w14:paraId="54704344" w14:textId="77777777" w:rsidR="00CE4131" w:rsidRDefault="00CE4131">
            <w:pPr>
              <w:rPr>
                <w:bCs/>
              </w:rPr>
            </w:pPr>
            <w:r>
              <w:rPr>
                <w:bCs/>
              </w:rPr>
              <w:t>WDB16 approved 15-2021</w:t>
            </w:r>
          </w:p>
          <w:p w14:paraId="71D163A3" w14:textId="77777777" w:rsidR="00CE4131" w:rsidRDefault="00CE4131">
            <w:pPr>
              <w:rPr>
                <w:bCs/>
              </w:rPr>
            </w:pPr>
            <w:r>
              <w:rPr>
                <w:bCs/>
              </w:rPr>
              <w:lastRenderedPageBreak/>
              <w:t>COG approved Motion 14-2021</w:t>
            </w:r>
          </w:p>
        </w:tc>
      </w:tr>
      <w:tr w:rsidR="00CE4131" w14:paraId="39160EAF" w14:textId="77777777" w:rsidTr="00CE4131">
        <w:trPr>
          <w:trHeight w:val="1055"/>
        </w:trPr>
        <w:tc>
          <w:tcPr>
            <w:tcW w:w="810" w:type="dxa"/>
            <w:tcBorders>
              <w:top w:val="single" w:sz="4" w:space="0" w:color="auto"/>
              <w:left w:val="single" w:sz="4" w:space="0" w:color="auto"/>
              <w:bottom w:val="single" w:sz="4" w:space="0" w:color="auto"/>
              <w:right w:val="single" w:sz="4" w:space="0" w:color="auto"/>
            </w:tcBorders>
            <w:hideMark/>
          </w:tcPr>
          <w:p w14:paraId="55A65719" w14:textId="77777777" w:rsidR="00CE4131" w:rsidRDefault="00CE4131">
            <w:pPr>
              <w:rPr>
                <w:bCs/>
              </w:rPr>
            </w:pPr>
            <w:r>
              <w:rPr>
                <w:bCs/>
              </w:rPr>
              <w:lastRenderedPageBreak/>
              <w:t>16</w:t>
            </w:r>
          </w:p>
        </w:tc>
        <w:tc>
          <w:tcPr>
            <w:tcW w:w="1440" w:type="dxa"/>
            <w:tcBorders>
              <w:top w:val="single" w:sz="4" w:space="0" w:color="auto"/>
              <w:left w:val="single" w:sz="4" w:space="0" w:color="auto"/>
              <w:bottom w:val="single" w:sz="4" w:space="0" w:color="auto"/>
              <w:right w:val="single" w:sz="4" w:space="0" w:color="auto"/>
            </w:tcBorders>
            <w:hideMark/>
          </w:tcPr>
          <w:p w14:paraId="696840BB" w14:textId="77777777" w:rsidR="00CE4131" w:rsidRDefault="00CE4131">
            <w:pPr>
              <w:rPr>
                <w:bCs/>
              </w:rPr>
            </w:pPr>
            <w:r>
              <w:rPr>
                <w:bCs/>
              </w:rPr>
              <w:t>E3 Work Experience</w:t>
            </w:r>
          </w:p>
        </w:tc>
        <w:tc>
          <w:tcPr>
            <w:tcW w:w="1530" w:type="dxa"/>
            <w:tcBorders>
              <w:top w:val="single" w:sz="4" w:space="0" w:color="auto"/>
              <w:left w:val="single" w:sz="4" w:space="0" w:color="auto"/>
              <w:bottom w:val="single" w:sz="4" w:space="0" w:color="auto"/>
              <w:right w:val="single" w:sz="4" w:space="0" w:color="auto"/>
            </w:tcBorders>
            <w:hideMark/>
          </w:tcPr>
          <w:p w14:paraId="5F88404A"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0917487A"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5D4431E2" w14:textId="77777777" w:rsidR="00CE4131" w:rsidRDefault="00CE4131">
            <w:pPr>
              <w:rPr>
                <w:bCs/>
              </w:rPr>
            </w:pPr>
            <w:r>
              <w:rPr>
                <w:bCs/>
              </w:rPr>
              <w:t>$132,009 WIOA</w:t>
            </w:r>
          </w:p>
        </w:tc>
        <w:tc>
          <w:tcPr>
            <w:tcW w:w="5660" w:type="dxa"/>
            <w:tcBorders>
              <w:top w:val="single" w:sz="4" w:space="0" w:color="auto"/>
              <w:left w:val="single" w:sz="4" w:space="0" w:color="auto"/>
              <w:bottom w:val="single" w:sz="4" w:space="0" w:color="auto"/>
              <w:right w:val="single" w:sz="4" w:space="0" w:color="auto"/>
            </w:tcBorders>
            <w:hideMark/>
          </w:tcPr>
          <w:p w14:paraId="1C3A8278" w14:textId="77777777" w:rsidR="00CE4131" w:rsidRDefault="00CE4131">
            <w:pPr>
              <w:rPr>
                <w:b/>
              </w:rPr>
            </w:pPr>
            <w:r>
              <w:rPr>
                <w:b/>
              </w:rPr>
              <w:t xml:space="preserve">CAC of Belmont Co </w:t>
            </w:r>
          </w:p>
          <w:p w14:paraId="0BAC077E" w14:textId="77777777" w:rsidR="00CE4131" w:rsidRDefault="00CE4131">
            <w:pPr>
              <w:rPr>
                <w:bCs/>
              </w:rPr>
            </w:pPr>
            <w:r>
              <w:rPr>
                <w:bCs/>
              </w:rPr>
              <w:t xml:space="preserve">Year 4 of 4 </w:t>
            </w:r>
          </w:p>
          <w:p w14:paraId="61A834B4" w14:textId="77777777" w:rsidR="00CE4131" w:rsidRDefault="00CE4131">
            <w:pPr>
              <w:rPr>
                <w:bCs/>
              </w:rPr>
            </w:pPr>
            <w:r>
              <w:rPr>
                <w:bCs/>
              </w:rPr>
              <w:t xml:space="preserve">(Year 3 was $377,168 of which $132,009 </w:t>
            </w:r>
          </w:p>
          <w:p w14:paraId="0CFAC59F" w14:textId="77777777" w:rsidR="00CE4131" w:rsidRDefault="00CE4131">
            <w:pPr>
              <w:rPr>
                <w:bCs/>
              </w:rPr>
            </w:pPr>
            <w:r>
              <w:rPr>
                <w:bCs/>
              </w:rPr>
              <w:t>(35%) WIOA)</w:t>
            </w:r>
          </w:p>
          <w:p w14:paraId="0B7C0B47" w14:textId="77777777" w:rsidR="00CE4131" w:rsidRDefault="00CE4131">
            <w:pPr>
              <w:rPr>
                <w:bCs/>
              </w:rPr>
            </w:pPr>
            <w:r>
              <w:rPr>
                <w:bCs/>
              </w:rPr>
              <w:t>WDB16 approved 15-2021</w:t>
            </w:r>
          </w:p>
          <w:p w14:paraId="30C96435" w14:textId="77777777" w:rsidR="00CE4131" w:rsidRDefault="00CE4131">
            <w:pPr>
              <w:rPr>
                <w:bCs/>
              </w:rPr>
            </w:pPr>
            <w:r>
              <w:rPr>
                <w:bCs/>
              </w:rPr>
              <w:t>COG approved Motion 14-2021</w:t>
            </w:r>
          </w:p>
        </w:tc>
      </w:tr>
      <w:tr w:rsidR="00CE4131" w14:paraId="09F03438" w14:textId="77777777" w:rsidTr="00CE4131">
        <w:trPr>
          <w:trHeight w:val="862"/>
        </w:trPr>
        <w:tc>
          <w:tcPr>
            <w:tcW w:w="810" w:type="dxa"/>
            <w:tcBorders>
              <w:top w:val="single" w:sz="4" w:space="0" w:color="auto"/>
              <w:left w:val="single" w:sz="4" w:space="0" w:color="auto"/>
              <w:bottom w:val="single" w:sz="4" w:space="0" w:color="auto"/>
              <w:right w:val="single" w:sz="4" w:space="0" w:color="auto"/>
            </w:tcBorders>
            <w:shd w:val="clear" w:color="auto" w:fill="FFC000"/>
          </w:tcPr>
          <w:p w14:paraId="1E3E29B7" w14:textId="77777777" w:rsidR="00CE4131" w:rsidRDefault="00CE4131">
            <w:pPr>
              <w:rPr>
                <w:b/>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14:paraId="51D318A9" w14:textId="77777777" w:rsidR="00CE4131" w:rsidRDefault="00CE4131">
            <w:pPr>
              <w:rPr>
                <w:bCs/>
              </w:rPr>
            </w:pPr>
            <w:r>
              <w:rPr>
                <w:b/>
                <w:sz w:val="24"/>
                <w:szCs w:val="24"/>
              </w:rPr>
              <w:t>Item</w:t>
            </w:r>
          </w:p>
        </w:tc>
        <w:tc>
          <w:tcPr>
            <w:tcW w:w="1530" w:type="dxa"/>
            <w:tcBorders>
              <w:top w:val="single" w:sz="4" w:space="0" w:color="auto"/>
              <w:left w:val="single" w:sz="4" w:space="0" w:color="auto"/>
              <w:bottom w:val="single" w:sz="4" w:space="0" w:color="auto"/>
              <w:right w:val="single" w:sz="4" w:space="0" w:color="auto"/>
            </w:tcBorders>
            <w:shd w:val="clear" w:color="auto" w:fill="FFC000"/>
            <w:hideMark/>
          </w:tcPr>
          <w:p w14:paraId="2A65FAAA" w14:textId="77777777" w:rsidR="00CE4131" w:rsidRDefault="00CE4131">
            <w:pPr>
              <w:rPr>
                <w:bCs/>
              </w:rPr>
            </w:pPr>
            <w:r>
              <w:rPr>
                <w:b/>
                <w:sz w:val="24"/>
                <w:szCs w:val="24"/>
              </w:rPr>
              <w:t>Last/Current Approval Cycle</w:t>
            </w: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14:paraId="254E1B7C" w14:textId="77777777" w:rsidR="00CE4131" w:rsidRDefault="00CE4131">
            <w:pPr>
              <w:rPr>
                <w:bCs/>
                <w:highlight w:val="yellow"/>
              </w:rPr>
            </w:pPr>
            <w:r>
              <w:rPr>
                <w:b/>
                <w:sz w:val="24"/>
                <w:szCs w:val="24"/>
              </w:rPr>
              <w:t>Next Approval Date/Cycle</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14:paraId="408121B7" w14:textId="77777777" w:rsidR="00CE4131" w:rsidRDefault="00CE4131">
            <w:pPr>
              <w:rPr>
                <w:b/>
              </w:rPr>
            </w:pPr>
            <w:r>
              <w:rPr>
                <w:b/>
              </w:rPr>
              <w:t>Recommended Approval $</w:t>
            </w:r>
          </w:p>
        </w:tc>
        <w:tc>
          <w:tcPr>
            <w:tcW w:w="5660" w:type="dxa"/>
            <w:tcBorders>
              <w:top w:val="single" w:sz="4" w:space="0" w:color="auto"/>
              <w:left w:val="single" w:sz="4" w:space="0" w:color="auto"/>
              <w:bottom w:val="single" w:sz="4" w:space="0" w:color="auto"/>
              <w:right w:val="single" w:sz="4" w:space="0" w:color="auto"/>
            </w:tcBorders>
            <w:shd w:val="clear" w:color="auto" w:fill="FFC000"/>
            <w:hideMark/>
          </w:tcPr>
          <w:p w14:paraId="34F72FC4" w14:textId="77777777" w:rsidR="00CE4131" w:rsidRDefault="00CE4131">
            <w:pPr>
              <w:rPr>
                <w:b/>
              </w:rPr>
            </w:pPr>
            <w:r>
              <w:rPr>
                <w:b/>
                <w:sz w:val="24"/>
                <w:szCs w:val="24"/>
              </w:rPr>
              <w:t>Comments</w:t>
            </w:r>
          </w:p>
        </w:tc>
      </w:tr>
      <w:tr w:rsidR="00CE4131" w14:paraId="68020FD3" w14:textId="77777777" w:rsidTr="00CE4131">
        <w:trPr>
          <w:trHeight w:val="862"/>
        </w:trPr>
        <w:tc>
          <w:tcPr>
            <w:tcW w:w="810" w:type="dxa"/>
            <w:tcBorders>
              <w:top w:val="single" w:sz="4" w:space="0" w:color="auto"/>
              <w:left w:val="single" w:sz="4" w:space="0" w:color="auto"/>
              <w:bottom w:val="single" w:sz="4" w:space="0" w:color="auto"/>
              <w:right w:val="single" w:sz="4" w:space="0" w:color="auto"/>
            </w:tcBorders>
            <w:hideMark/>
          </w:tcPr>
          <w:p w14:paraId="5F0FFCCB" w14:textId="77777777" w:rsidR="00CE4131" w:rsidRDefault="00CE4131">
            <w:pPr>
              <w:rPr>
                <w:bCs/>
              </w:rPr>
            </w:pPr>
            <w:r>
              <w:rPr>
                <w:bCs/>
              </w:rPr>
              <w:t>17</w:t>
            </w:r>
          </w:p>
        </w:tc>
        <w:tc>
          <w:tcPr>
            <w:tcW w:w="1440" w:type="dxa"/>
            <w:tcBorders>
              <w:top w:val="single" w:sz="4" w:space="0" w:color="auto"/>
              <w:left w:val="single" w:sz="4" w:space="0" w:color="auto"/>
              <w:bottom w:val="single" w:sz="4" w:space="0" w:color="auto"/>
              <w:right w:val="single" w:sz="4" w:space="0" w:color="auto"/>
            </w:tcBorders>
            <w:hideMark/>
          </w:tcPr>
          <w:p w14:paraId="0361D749" w14:textId="77777777" w:rsidR="00CE4131" w:rsidRDefault="00CE4131">
            <w:pPr>
              <w:rPr>
                <w:b/>
                <w:sz w:val="24"/>
                <w:szCs w:val="24"/>
              </w:rPr>
            </w:pPr>
            <w:r>
              <w:rPr>
                <w:bCs/>
              </w:rPr>
              <w:t>E6 Leadership Development</w:t>
            </w:r>
          </w:p>
        </w:tc>
        <w:tc>
          <w:tcPr>
            <w:tcW w:w="1530" w:type="dxa"/>
            <w:tcBorders>
              <w:top w:val="single" w:sz="4" w:space="0" w:color="auto"/>
              <w:left w:val="single" w:sz="4" w:space="0" w:color="auto"/>
              <w:bottom w:val="single" w:sz="4" w:space="0" w:color="auto"/>
              <w:right w:val="single" w:sz="4" w:space="0" w:color="auto"/>
            </w:tcBorders>
            <w:hideMark/>
          </w:tcPr>
          <w:p w14:paraId="5B8CAF55" w14:textId="77777777" w:rsidR="00CE4131" w:rsidRDefault="00CE4131">
            <w:pPr>
              <w:rPr>
                <w:b/>
                <w:sz w:val="24"/>
                <w:szCs w:val="24"/>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3F2F4957" w14:textId="77777777" w:rsidR="00CE4131" w:rsidRDefault="00CE4131">
            <w:pPr>
              <w:rPr>
                <w:b/>
                <w:sz w:val="24"/>
                <w:szCs w:val="24"/>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141D52F1" w14:textId="77777777" w:rsidR="00CE4131" w:rsidRDefault="00CE4131">
            <w:pPr>
              <w:rPr>
                <w:b/>
              </w:rPr>
            </w:pPr>
            <w:r>
              <w:rPr>
                <w:bCs/>
              </w:rPr>
              <w:t>$13,032 WIOA</w:t>
            </w:r>
          </w:p>
        </w:tc>
        <w:tc>
          <w:tcPr>
            <w:tcW w:w="5660" w:type="dxa"/>
            <w:tcBorders>
              <w:top w:val="single" w:sz="4" w:space="0" w:color="auto"/>
              <w:left w:val="single" w:sz="4" w:space="0" w:color="auto"/>
              <w:bottom w:val="single" w:sz="4" w:space="0" w:color="auto"/>
              <w:right w:val="single" w:sz="4" w:space="0" w:color="auto"/>
            </w:tcBorders>
            <w:hideMark/>
          </w:tcPr>
          <w:p w14:paraId="4403B434" w14:textId="77777777" w:rsidR="00CE4131" w:rsidRDefault="00CE4131">
            <w:pPr>
              <w:rPr>
                <w:b/>
              </w:rPr>
            </w:pPr>
            <w:r>
              <w:rPr>
                <w:b/>
              </w:rPr>
              <w:t xml:space="preserve">CAC of Belmont Co </w:t>
            </w:r>
          </w:p>
          <w:p w14:paraId="5D2501C3" w14:textId="77777777" w:rsidR="00CE4131" w:rsidRDefault="00CE4131">
            <w:pPr>
              <w:rPr>
                <w:bCs/>
              </w:rPr>
            </w:pPr>
            <w:r>
              <w:rPr>
                <w:bCs/>
              </w:rPr>
              <w:t xml:space="preserve">Year 4 of 4 </w:t>
            </w:r>
          </w:p>
          <w:p w14:paraId="6FC16BA1" w14:textId="77777777" w:rsidR="00CE4131" w:rsidRDefault="00CE4131">
            <w:pPr>
              <w:rPr>
                <w:bCs/>
              </w:rPr>
            </w:pPr>
            <w:r>
              <w:rPr>
                <w:bCs/>
              </w:rPr>
              <w:t xml:space="preserve">(Year 3 was $37,235 of which $13,032 </w:t>
            </w:r>
          </w:p>
          <w:p w14:paraId="6A4AFEDD" w14:textId="77777777" w:rsidR="00CE4131" w:rsidRDefault="00CE4131">
            <w:pPr>
              <w:rPr>
                <w:bCs/>
              </w:rPr>
            </w:pPr>
            <w:r>
              <w:rPr>
                <w:bCs/>
              </w:rPr>
              <w:t>(35%) WIOA)</w:t>
            </w:r>
          </w:p>
          <w:p w14:paraId="5A205C65" w14:textId="77777777" w:rsidR="00CE4131" w:rsidRDefault="00CE4131">
            <w:pPr>
              <w:rPr>
                <w:bCs/>
              </w:rPr>
            </w:pPr>
            <w:r>
              <w:rPr>
                <w:bCs/>
              </w:rPr>
              <w:t>WDB16 approved 15-2021</w:t>
            </w:r>
          </w:p>
          <w:p w14:paraId="26856F0D" w14:textId="77777777" w:rsidR="00CE4131" w:rsidRDefault="00CE4131">
            <w:pPr>
              <w:rPr>
                <w:bCs/>
                <w:sz w:val="24"/>
                <w:szCs w:val="24"/>
              </w:rPr>
            </w:pPr>
            <w:r>
              <w:rPr>
                <w:bCs/>
              </w:rPr>
              <w:t>COG approved Motion 14-2021</w:t>
            </w:r>
          </w:p>
        </w:tc>
      </w:tr>
      <w:tr w:rsidR="00CE4131" w14:paraId="2BD0C369" w14:textId="77777777" w:rsidTr="00CE4131">
        <w:trPr>
          <w:trHeight w:val="1070"/>
        </w:trPr>
        <w:tc>
          <w:tcPr>
            <w:tcW w:w="810" w:type="dxa"/>
            <w:tcBorders>
              <w:top w:val="single" w:sz="4" w:space="0" w:color="auto"/>
              <w:left w:val="single" w:sz="4" w:space="0" w:color="auto"/>
              <w:bottom w:val="single" w:sz="4" w:space="0" w:color="auto"/>
              <w:right w:val="single" w:sz="4" w:space="0" w:color="auto"/>
            </w:tcBorders>
            <w:hideMark/>
          </w:tcPr>
          <w:p w14:paraId="32260425" w14:textId="77777777" w:rsidR="00CE4131" w:rsidRDefault="00CE4131">
            <w:pPr>
              <w:rPr>
                <w:bCs/>
              </w:rPr>
            </w:pPr>
            <w:r>
              <w:rPr>
                <w:bCs/>
              </w:rPr>
              <w:t>18</w:t>
            </w:r>
          </w:p>
        </w:tc>
        <w:tc>
          <w:tcPr>
            <w:tcW w:w="1440" w:type="dxa"/>
            <w:tcBorders>
              <w:top w:val="single" w:sz="4" w:space="0" w:color="auto"/>
              <w:left w:val="single" w:sz="4" w:space="0" w:color="auto"/>
              <w:bottom w:val="single" w:sz="4" w:space="0" w:color="auto"/>
              <w:right w:val="single" w:sz="4" w:space="0" w:color="auto"/>
            </w:tcBorders>
            <w:hideMark/>
          </w:tcPr>
          <w:p w14:paraId="7779C7E5" w14:textId="77777777" w:rsidR="00CE4131" w:rsidRDefault="00CE4131">
            <w:pPr>
              <w:rPr>
                <w:bCs/>
              </w:rPr>
            </w:pPr>
            <w:r>
              <w:rPr>
                <w:bCs/>
              </w:rPr>
              <w:t>E8 Adult Mentoring not less than 12 months</w:t>
            </w:r>
          </w:p>
        </w:tc>
        <w:tc>
          <w:tcPr>
            <w:tcW w:w="1530" w:type="dxa"/>
            <w:tcBorders>
              <w:top w:val="single" w:sz="4" w:space="0" w:color="auto"/>
              <w:left w:val="single" w:sz="4" w:space="0" w:color="auto"/>
              <w:bottom w:val="single" w:sz="4" w:space="0" w:color="auto"/>
              <w:right w:val="single" w:sz="4" w:space="0" w:color="auto"/>
            </w:tcBorders>
            <w:hideMark/>
          </w:tcPr>
          <w:p w14:paraId="15F68ED6"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2ED257EC"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5683CAB4" w14:textId="77777777" w:rsidR="00CE4131" w:rsidRDefault="00CE4131">
            <w:pPr>
              <w:rPr>
                <w:bCs/>
              </w:rPr>
            </w:pPr>
            <w:r>
              <w:rPr>
                <w:bCs/>
              </w:rPr>
              <w:t>$6,671 WIOA</w:t>
            </w:r>
          </w:p>
        </w:tc>
        <w:tc>
          <w:tcPr>
            <w:tcW w:w="5660" w:type="dxa"/>
            <w:tcBorders>
              <w:top w:val="single" w:sz="4" w:space="0" w:color="auto"/>
              <w:left w:val="single" w:sz="4" w:space="0" w:color="auto"/>
              <w:bottom w:val="single" w:sz="4" w:space="0" w:color="auto"/>
              <w:right w:val="single" w:sz="4" w:space="0" w:color="auto"/>
            </w:tcBorders>
            <w:hideMark/>
          </w:tcPr>
          <w:p w14:paraId="190450A8" w14:textId="77777777" w:rsidR="00CE4131" w:rsidRDefault="00CE4131">
            <w:pPr>
              <w:rPr>
                <w:b/>
              </w:rPr>
            </w:pPr>
            <w:r>
              <w:rPr>
                <w:b/>
              </w:rPr>
              <w:t xml:space="preserve">CAC of Belmont Co </w:t>
            </w:r>
          </w:p>
          <w:p w14:paraId="5596FAC5" w14:textId="77777777" w:rsidR="00CE4131" w:rsidRDefault="00CE4131">
            <w:pPr>
              <w:rPr>
                <w:bCs/>
              </w:rPr>
            </w:pPr>
            <w:r>
              <w:rPr>
                <w:bCs/>
              </w:rPr>
              <w:t xml:space="preserve">Year 4 of 4 </w:t>
            </w:r>
          </w:p>
          <w:p w14:paraId="1C1F4B2F" w14:textId="77777777" w:rsidR="00CE4131" w:rsidRDefault="00CE4131">
            <w:pPr>
              <w:rPr>
                <w:bCs/>
              </w:rPr>
            </w:pPr>
            <w:r>
              <w:rPr>
                <w:bCs/>
              </w:rPr>
              <w:t xml:space="preserve">(Year 3 was $22,238 of which $6,671 </w:t>
            </w:r>
          </w:p>
          <w:p w14:paraId="779407F6" w14:textId="77777777" w:rsidR="00CE4131" w:rsidRDefault="00CE4131">
            <w:pPr>
              <w:rPr>
                <w:bCs/>
              </w:rPr>
            </w:pPr>
            <w:r>
              <w:rPr>
                <w:bCs/>
              </w:rPr>
              <w:t>(30%) WIOA)</w:t>
            </w:r>
          </w:p>
          <w:p w14:paraId="050269EC" w14:textId="77777777" w:rsidR="00CE4131" w:rsidRDefault="00CE4131">
            <w:pPr>
              <w:rPr>
                <w:bCs/>
              </w:rPr>
            </w:pPr>
            <w:r>
              <w:rPr>
                <w:bCs/>
              </w:rPr>
              <w:t>WDB16 approved 15-2021</w:t>
            </w:r>
          </w:p>
          <w:p w14:paraId="48A63875" w14:textId="77777777" w:rsidR="00CE4131" w:rsidRDefault="00CE4131">
            <w:pPr>
              <w:rPr>
                <w:bCs/>
              </w:rPr>
            </w:pPr>
            <w:r>
              <w:rPr>
                <w:bCs/>
              </w:rPr>
              <w:t>COG approved Motion 14-2021</w:t>
            </w:r>
          </w:p>
        </w:tc>
      </w:tr>
      <w:tr w:rsidR="00CE4131" w14:paraId="43CD7CB0" w14:textId="77777777" w:rsidTr="00CE4131">
        <w:trPr>
          <w:trHeight w:val="1055"/>
        </w:trPr>
        <w:tc>
          <w:tcPr>
            <w:tcW w:w="810" w:type="dxa"/>
            <w:tcBorders>
              <w:top w:val="single" w:sz="4" w:space="0" w:color="auto"/>
              <w:left w:val="single" w:sz="4" w:space="0" w:color="auto"/>
              <w:bottom w:val="single" w:sz="4" w:space="0" w:color="auto"/>
              <w:right w:val="single" w:sz="4" w:space="0" w:color="auto"/>
            </w:tcBorders>
            <w:hideMark/>
          </w:tcPr>
          <w:p w14:paraId="02E563FF" w14:textId="77777777" w:rsidR="00CE4131" w:rsidRDefault="00CE4131">
            <w:pPr>
              <w:rPr>
                <w:bCs/>
              </w:rPr>
            </w:pPr>
            <w:r>
              <w:rPr>
                <w:bCs/>
              </w:rPr>
              <w:t>19</w:t>
            </w:r>
          </w:p>
        </w:tc>
        <w:tc>
          <w:tcPr>
            <w:tcW w:w="1440" w:type="dxa"/>
            <w:tcBorders>
              <w:top w:val="single" w:sz="4" w:space="0" w:color="auto"/>
              <w:left w:val="single" w:sz="4" w:space="0" w:color="auto"/>
              <w:bottom w:val="single" w:sz="4" w:space="0" w:color="auto"/>
              <w:right w:val="single" w:sz="4" w:space="0" w:color="auto"/>
            </w:tcBorders>
            <w:hideMark/>
          </w:tcPr>
          <w:p w14:paraId="3539E0BD" w14:textId="77777777" w:rsidR="00CE4131" w:rsidRDefault="00CE4131">
            <w:pPr>
              <w:rPr>
                <w:bCs/>
              </w:rPr>
            </w:pPr>
            <w:r>
              <w:rPr>
                <w:bCs/>
              </w:rPr>
              <w:t>E8 Adult Mentoring not less than 12 months</w:t>
            </w:r>
          </w:p>
        </w:tc>
        <w:tc>
          <w:tcPr>
            <w:tcW w:w="1530" w:type="dxa"/>
            <w:tcBorders>
              <w:top w:val="single" w:sz="4" w:space="0" w:color="auto"/>
              <w:left w:val="single" w:sz="4" w:space="0" w:color="auto"/>
              <w:bottom w:val="single" w:sz="4" w:space="0" w:color="auto"/>
              <w:right w:val="single" w:sz="4" w:space="0" w:color="auto"/>
            </w:tcBorders>
            <w:hideMark/>
          </w:tcPr>
          <w:p w14:paraId="086F87DC"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39BBBB32"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72093072" w14:textId="77777777" w:rsidR="00CE4131" w:rsidRDefault="00CE4131">
            <w:pPr>
              <w:rPr>
                <w:bCs/>
              </w:rPr>
            </w:pPr>
            <w:r>
              <w:rPr>
                <w:bCs/>
              </w:rPr>
              <w:t>$25,333 WIOA</w:t>
            </w:r>
          </w:p>
        </w:tc>
        <w:tc>
          <w:tcPr>
            <w:tcW w:w="5660" w:type="dxa"/>
            <w:tcBorders>
              <w:top w:val="single" w:sz="4" w:space="0" w:color="auto"/>
              <w:left w:val="single" w:sz="4" w:space="0" w:color="auto"/>
              <w:bottom w:val="single" w:sz="4" w:space="0" w:color="auto"/>
              <w:right w:val="single" w:sz="4" w:space="0" w:color="auto"/>
            </w:tcBorders>
            <w:hideMark/>
          </w:tcPr>
          <w:p w14:paraId="659489F6" w14:textId="77777777" w:rsidR="00CE4131" w:rsidRDefault="00CE4131">
            <w:pPr>
              <w:rPr>
                <w:b/>
              </w:rPr>
            </w:pPr>
            <w:r>
              <w:rPr>
                <w:b/>
              </w:rPr>
              <w:t>East Central Ohio ESC</w:t>
            </w:r>
          </w:p>
          <w:p w14:paraId="0E7D88A6" w14:textId="77777777" w:rsidR="00CE4131" w:rsidRDefault="00CE4131">
            <w:pPr>
              <w:rPr>
                <w:bCs/>
              </w:rPr>
            </w:pPr>
            <w:r>
              <w:rPr>
                <w:bCs/>
              </w:rPr>
              <w:t xml:space="preserve">Year 4 of 4 </w:t>
            </w:r>
          </w:p>
          <w:p w14:paraId="00EFF976" w14:textId="77777777" w:rsidR="00CE4131" w:rsidRDefault="00CE4131">
            <w:pPr>
              <w:rPr>
                <w:bCs/>
              </w:rPr>
            </w:pPr>
            <w:r>
              <w:rPr>
                <w:bCs/>
              </w:rPr>
              <w:t xml:space="preserve">(Year 3 was $84,444 of which $25,333 </w:t>
            </w:r>
          </w:p>
          <w:p w14:paraId="1141DD57" w14:textId="77777777" w:rsidR="00CE4131" w:rsidRDefault="00CE4131">
            <w:pPr>
              <w:rPr>
                <w:bCs/>
              </w:rPr>
            </w:pPr>
            <w:r>
              <w:rPr>
                <w:bCs/>
              </w:rPr>
              <w:t>(30%) WIOA) STEM Initiative</w:t>
            </w:r>
          </w:p>
          <w:p w14:paraId="26D5124C" w14:textId="77777777" w:rsidR="00CE4131" w:rsidRDefault="00CE4131">
            <w:pPr>
              <w:rPr>
                <w:bCs/>
              </w:rPr>
            </w:pPr>
            <w:r>
              <w:rPr>
                <w:bCs/>
              </w:rPr>
              <w:t>WDB16 approved 15-2021</w:t>
            </w:r>
          </w:p>
          <w:p w14:paraId="572BBBB9" w14:textId="77777777" w:rsidR="00CE4131" w:rsidRDefault="00CE4131">
            <w:pPr>
              <w:rPr>
                <w:bCs/>
              </w:rPr>
            </w:pPr>
            <w:r>
              <w:rPr>
                <w:bCs/>
              </w:rPr>
              <w:t>COG approved Motion 14-2021</w:t>
            </w:r>
          </w:p>
        </w:tc>
      </w:tr>
      <w:tr w:rsidR="00CE4131" w14:paraId="5282604F"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tcPr>
          <w:p w14:paraId="3D35513E"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417A812E"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13BA8A65"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765BFF82"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42660E9F" w14:textId="77777777" w:rsidR="00CE4131" w:rsidRDefault="00CE4131">
            <w:pPr>
              <w:rPr>
                <w:bCs/>
              </w:rPr>
            </w:pPr>
          </w:p>
        </w:tc>
        <w:tc>
          <w:tcPr>
            <w:tcW w:w="5660" w:type="dxa"/>
            <w:tcBorders>
              <w:top w:val="single" w:sz="4" w:space="0" w:color="auto"/>
              <w:left w:val="single" w:sz="4" w:space="0" w:color="auto"/>
              <w:bottom w:val="single" w:sz="4" w:space="0" w:color="auto"/>
              <w:right w:val="single" w:sz="4" w:space="0" w:color="auto"/>
            </w:tcBorders>
          </w:tcPr>
          <w:p w14:paraId="604BAEEB" w14:textId="77777777" w:rsidR="00CE4131" w:rsidRDefault="00CE4131">
            <w:pPr>
              <w:rPr>
                <w:b/>
              </w:rPr>
            </w:pPr>
          </w:p>
        </w:tc>
      </w:tr>
      <w:tr w:rsidR="00CE4131" w14:paraId="00A4C951" w14:textId="77777777" w:rsidTr="00CE4131">
        <w:trPr>
          <w:trHeight w:val="1055"/>
        </w:trPr>
        <w:tc>
          <w:tcPr>
            <w:tcW w:w="810" w:type="dxa"/>
            <w:tcBorders>
              <w:top w:val="single" w:sz="4" w:space="0" w:color="auto"/>
              <w:left w:val="single" w:sz="4" w:space="0" w:color="auto"/>
              <w:bottom w:val="single" w:sz="4" w:space="0" w:color="auto"/>
              <w:right w:val="single" w:sz="4" w:space="0" w:color="auto"/>
            </w:tcBorders>
            <w:hideMark/>
          </w:tcPr>
          <w:p w14:paraId="6EB5A8F6" w14:textId="77777777" w:rsidR="00CE4131" w:rsidRDefault="00CE4131">
            <w:pPr>
              <w:rPr>
                <w:bCs/>
              </w:rPr>
            </w:pPr>
            <w:r>
              <w:rPr>
                <w:bCs/>
              </w:rPr>
              <w:t>20</w:t>
            </w:r>
          </w:p>
        </w:tc>
        <w:tc>
          <w:tcPr>
            <w:tcW w:w="1440" w:type="dxa"/>
            <w:tcBorders>
              <w:top w:val="single" w:sz="4" w:space="0" w:color="auto"/>
              <w:left w:val="single" w:sz="4" w:space="0" w:color="auto"/>
              <w:bottom w:val="single" w:sz="4" w:space="0" w:color="auto"/>
              <w:right w:val="single" w:sz="4" w:space="0" w:color="auto"/>
            </w:tcBorders>
            <w:hideMark/>
          </w:tcPr>
          <w:p w14:paraId="4A1FE5A5" w14:textId="77777777" w:rsidR="00CE4131" w:rsidRDefault="00CE4131">
            <w:pPr>
              <w:rPr>
                <w:bCs/>
              </w:rPr>
            </w:pPr>
            <w:r>
              <w:rPr>
                <w:bCs/>
              </w:rPr>
              <w:t>E11 Financial Literacy</w:t>
            </w:r>
          </w:p>
        </w:tc>
        <w:tc>
          <w:tcPr>
            <w:tcW w:w="1530" w:type="dxa"/>
            <w:tcBorders>
              <w:top w:val="single" w:sz="4" w:space="0" w:color="auto"/>
              <w:left w:val="single" w:sz="4" w:space="0" w:color="auto"/>
              <w:bottom w:val="single" w:sz="4" w:space="0" w:color="auto"/>
              <w:right w:val="single" w:sz="4" w:space="0" w:color="auto"/>
            </w:tcBorders>
            <w:hideMark/>
          </w:tcPr>
          <w:p w14:paraId="44B9C395" w14:textId="77777777" w:rsidR="00CE4131" w:rsidRDefault="00CE4131">
            <w:pPr>
              <w:rPr>
                <w:bCs/>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25910066" w14:textId="77777777" w:rsidR="00CE4131" w:rsidRDefault="00CE4131">
            <w:pPr>
              <w:rPr>
                <w:bCs/>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46C917A8" w14:textId="77777777" w:rsidR="00CE4131" w:rsidRDefault="00CE4131">
            <w:pPr>
              <w:rPr>
                <w:bCs/>
              </w:rPr>
            </w:pPr>
            <w:r>
              <w:rPr>
                <w:bCs/>
              </w:rPr>
              <w:t>$13,032 WIOA</w:t>
            </w:r>
          </w:p>
        </w:tc>
        <w:tc>
          <w:tcPr>
            <w:tcW w:w="5660" w:type="dxa"/>
            <w:tcBorders>
              <w:top w:val="single" w:sz="4" w:space="0" w:color="auto"/>
              <w:left w:val="single" w:sz="4" w:space="0" w:color="auto"/>
              <w:bottom w:val="single" w:sz="4" w:space="0" w:color="auto"/>
              <w:right w:val="single" w:sz="4" w:space="0" w:color="auto"/>
            </w:tcBorders>
            <w:hideMark/>
          </w:tcPr>
          <w:p w14:paraId="2B9D5044" w14:textId="77777777" w:rsidR="00CE4131" w:rsidRDefault="00CE4131">
            <w:pPr>
              <w:rPr>
                <w:b/>
              </w:rPr>
            </w:pPr>
            <w:r>
              <w:rPr>
                <w:b/>
              </w:rPr>
              <w:t xml:space="preserve">CAC of Belmont Co </w:t>
            </w:r>
          </w:p>
          <w:p w14:paraId="24EF7AB9" w14:textId="77777777" w:rsidR="00CE4131" w:rsidRDefault="00CE4131">
            <w:pPr>
              <w:rPr>
                <w:bCs/>
              </w:rPr>
            </w:pPr>
            <w:r>
              <w:rPr>
                <w:bCs/>
              </w:rPr>
              <w:t xml:space="preserve">Year 4 of 4(Year 3 was $37,235 of </w:t>
            </w:r>
          </w:p>
          <w:p w14:paraId="6B65D3A8" w14:textId="1243E340" w:rsidR="00CE4131" w:rsidRDefault="00CE4131">
            <w:pPr>
              <w:rPr>
                <w:bCs/>
              </w:rPr>
            </w:pPr>
            <w:r>
              <w:rPr>
                <w:bCs/>
              </w:rPr>
              <w:t>which $13,032 (35%) WIOA)</w:t>
            </w:r>
          </w:p>
          <w:p w14:paraId="3C75BD4E" w14:textId="77777777" w:rsidR="00CE4131" w:rsidRDefault="00CE4131">
            <w:pPr>
              <w:rPr>
                <w:bCs/>
              </w:rPr>
            </w:pPr>
            <w:r>
              <w:rPr>
                <w:bCs/>
              </w:rPr>
              <w:t>WDB16 approved 15-2021</w:t>
            </w:r>
          </w:p>
          <w:p w14:paraId="0BEC3B1F" w14:textId="77777777" w:rsidR="00CE4131" w:rsidRDefault="00CE4131">
            <w:pPr>
              <w:rPr>
                <w:bCs/>
              </w:rPr>
            </w:pPr>
            <w:r>
              <w:rPr>
                <w:bCs/>
              </w:rPr>
              <w:t>COG approved Motion 14-2021</w:t>
            </w:r>
          </w:p>
        </w:tc>
      </w:tr>
      <w:tr w:rsidR="00CE4131" w14:paraId="0301C9C1" w14:textId="77777777" w:rsidTr="00CE4131">
        <w:trPr>
          <w:trHeight w:val="267"/>
        </w:trPr>
        <w:tc>
          <w:tcPr>
            <w:tcW w:w="810" w:type="dxa"/>
            <w:tcBorders>
              <w:top w:val="single" w:sz="4" w:space="0" w:color="auto"/>
              <w:left w:val="single" w:sz="4" w:space="0" w:color="auto"/>
              <w:bottom w:val="single" w:sz="4" w:space="0" w:color="auto"/>
              <w:right w:val="single" w:sz="4" w:space="0" w:color="auto"/>
            </w:tcBorders>
          </w:tcPr>
          <w:p w14:paraId="4CCBCC9E"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417598F9"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577A6A03"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0E41E1F7"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1086714A" w14:textId="77777777" w:rsidR="00CE4131" w:rsidRDefault="00CE4131">
            <w:pPr>
              <w:rPr>
                <w:bCs/>
              </w:rPr>
            </w:pPr>
          </w:p>
        </w:tc>
        <w:tc>
          <w:tcPr>
            <w:tcW w:w="5660" w:type="dxa"/>
            <w:tcBorders>
              <w:top w:val="single" w:sz="4" w:space="0" w:color="auto"/>
              <w:left w:val="single" w:sz="4" w:space="0" w:color="auto"/>
              <w:bottom w:val="single" w:sz="4" w:space="0" w:color="auto"/>
              <w:right w:val="single" w:sz="4" w:space="0" w:color="auto"/>
            </w:tcBorders>
          </w:tcPr>
          <w:p w14:paraId="10B4CBF9" w14:textId="77777777" w:rsidR="00CE4131" w:rsidRDefault="00CE4131">
            <w:pPr>
              <w:rPr>
                <w:b/>
              </w:rPr>
            </w:pPr>
          </w:p>
        </w:tc>
      </w:tr>
      <w:tr w:rsidR="00CE4131" w14:paraId="0AD281AB"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shd w:val="clear" w:color="auto" w:fill="5B9BD5" w:themeFill="accent1"/>
          </w:tcPr>
          <w:p w14:paraId="76A5B0B9"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D79B194" w14:textId="77777777" w:rsidR="00CE4131" w:rsidRDefault="00CE4131">
            <w:pPr>
              <w:rPr>
                <w:b/>
              </w:rPr>
            </w:pPr>
            <w:r>
              <w:rPr>
                <w:b/>
              </w:rPr>
              <w:t>Carroll County</w:t>
            </w:r>
          </w:p>
        </w:tc>
        <w:tc>
          <w:tcPr>
            <w:tcW w:w="1530" w:type="dxa"/>
            <w:tcBorders>
              <w:top w:val="single" w:sz="4" w:space="0" w:color="auto"/>
              <w:left w:val="single" w:sz="4" w:space="0" w:color="auto"/>
              <w:bottom w:val="single" w:sz="4" w:space="0" w:color="auto"/>
              <w:right w:val="single" w:sz="4" w:space="0" w:color="auto"/>
            </w:tcBorders>
          </w:tcPr>
          <w:p w14:paraId="509E5BCC"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66348390"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07A81F15" w14:textId="77777777" w:rsidR="00CE4131" w:rsidRDefault="00CE4131">
            <w:pPr>
              <w:rPr>
                <w:bCs/>
              </w:rPr>
            </w:pPr>
          </w:p>
        </w:tc>
        <w:tc>
          <w:tcPr>
            <w:tcW w:w="5660" w:type="dxa"/>
            <w:tcBorders>
              <w:top w:val="single" w:sz="4" w:space="0" w:color="auto"/>
              <w:left w:val="single" w:sz="4" w:space="0" w:color="auto"/>
              <w:bottom w:val="single" w:sz="4" w:space="0" w:color="auto"/>
              <w:right w:val="single" w:sz="4" w:space="0" w:color="auto"/>
            </w:tcBorders>
          </w:tcPr>
          <w:p w14:paraId="57BD0E18" w14:textId="77777777" w:rsidR="00CE4131" w:rsidRDefault="00CE4131">
            <w:pPr>
              <w:rPr>
                <w:b/>
              </w:rPr>
            </w:pPr>
          </w:p>
        </w:tc>
      </w:tr>
      <w:tr w:rsidR="00CE4131" w14:paraId="39AFC7D7" w14:textId="77777777" w:rsidTr="00CE4131">
        <w:trPr>
          <w:trHeight w:val="1338"/>
        </w:trPr>
        <w:tc>
          <w:tcPr>
            <w:tcW w:w="810" w:type="dxa"/>
            <w:tcBorders>
              <w:top w:val="single" w:sz="4" w:space="0" w:color="auto"/>
              <w:left w:val="single" w:sz="4" w:space="0" w:color="auto"/>
              <w:bottom w:val="single" w:sz="4" w:space="0" w:color="auto"/>
              <w:right w:val="single" w:sz="4" w:space="0" w:color="auto"/>
            </w:tcBorders>
            <w:hideMark/>
          </w:tcPr>
          <w:p w14:paraId="48C53385" w14:textId="77777777" w:rsidR="00CE4131" w:rsidRDefault="00CE4131">
            <w:pPr>
              <w:rPr>
                <w:bCs/>
              </w:rPr>
            </w:pPr>
            <w:r>
              <w:rPr>
                <w:bCs/>
              </w:rPr>
              <w:t>21</w:t>
            </w:r>
          </w:p>
        </w:tc>
        <w:tc>
          <w:tcPr>
            <w:tcW w:w="1440" w:type="dxa"/>
            <w:tcBorders>
              <w:top w:val="single" w:sz="4" w:space="0" w:color="auto"/>
              <w:left w:val="single" w:sz="4" w:space="0" w:color="auto"/>
              <w:bottom w:val="single" w:sz="4" w:space="0" w:color="auto"/>
              <w:right w:val="single" w:sz="4" w:space="0" w:color="auto"/>
            </w:tcBorders>
            <w:hideMark/>
          </w:tcPr>
          <w:p w14:paraId="50564A36" w14:textId="77777777" w:rsidR="00CE4131" w:rsidRDefault="00CE4131">
            <w:pPr>
              <w:rPr>
                <w:b/>
              </w:rPr>
            </w:pPr>
            <w:r>
              <w:rPr>
                <w:bCs/>
              </w:rPr>
              <w:t>E3 Work Experience</w:t>
            </w:r>
          </w:p>
        </w:tc>
        <w:tc>
          <w:tcPr>
            <w:tcW w:w="1530" w:type="dxa"/>
            <w:tcBorders>
              <w:top w:val="single" w:sz="4" w:space="0" w:color="auto"/>
              <w:left w:val="single" w:sz="4" w:space="0" w:color="auto"/>
              <w:bottom w:val="single" w:sz="4" w:space="0" w:color="auto"/>
              <w:right w:val="single" w:sz="4" w:space="0" w:color="auto"/>
            </w:tcBorders>
            <w:hideMark/>
          </w:tcPr>
          <w:p w14:paraId="1969CBBE"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0AB9EE80"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19FF5A00" w14:textId="77777777" w:rsidR="00CE4131" w:rsidRDefault="00CE4131">
            <w:pPr>
              <w:rPr>
                <w:bCs/>
              </w:rPr>
            </w:pPr>
            <w:r>
              <w:rPr>
                <w:bCs/>
              </w:rPr>
              <w:t>$75,000 WIOA (all Elements except 6 and 11)</w:t>
            </w:r>
          </w:p>
        </w:tc>
        <w:tc>
          <w:tcPr>
            <w:tcW w:w="5660" w:type="dxa"/>
            <w:tcBorders>
              <w:top w:val="single" w:sz="4" w:space="0" w:color="auto"/>
              <w:left w:val="single" w:sz="4" w:space="0" w:color="auto"/>
              <w:bottom w:val="single" w:sz="4" w:space="0" w:color="auto"/>
              <w:right w:val="single" w:sz="4" w:space="0" w:color="auto"/>
            </w:tcBorders>
            <w:hideMark/>
          </w:tcPr>
          <w:p w14:paraId="742C7FFF" w14:textId="77777777" w:rsidR="00CE4131" w:rsidRDefault="00CE4131">
            <w:pPr>
              <w:rPr>
                <w:b/>
              </w:rPr>
            </w:pPr>
            <w:r>
              <w:rPr>
                <w:b/>
              </w:rPr>
              <w:t>Jefferson Co CAC</w:t>
            </w:r>
          </w:p>
          <w:p w14:paraId="6A375D35" w14:textId="77777777" w:rsidR="00CE4131" w:rsidRDefault="00CE4131">
            <w:pPr>
              <w:rPr>
                <w:bCs/>
              </w:rPr>
            </w:pPr>
            <w:r>
              <w:rPr>
                <w:bCs/>
              </w:rPr>
              <w:t xml:space="preserve">Year 4 of 4 </w:t>
            </w:r>
          </w:p>
          <w:p w14:paraId="169751EC" w14:textId="77777777" w:rsidR="00CE4131" w:rsidRDefault="00CE4131">
            <w:pPr>
              <w:rPr>
                <w:bCs/>
              </w:rPr>
            </w:pPr>
            <w:r>
              <w:rPr>
                <w:bCs/>
              </w:rPr>
              <w:t>(Year 3 was $195,981 with up to</w:t>
            </w:r>
          </w:p>
          <w:p w14:paraId="68FFB8F5" w14:textId="5171D222" w:rsidR="00CE4131" w:rsidRDefault="00CE4131">
            <w:pPr>
              <w:rPr>
                <w:bCs/>
              </w:rPr>
            </w:pPr>
            <w:r>
              <w:rPr>
                <w:bCs/>
              </w:rPr>
              <w:t xml:space="preserve"> $75,000 WIOA – </w:t>
            </w:r>
          </w:p>
          <w:p w14:paraId="35676EC3" w14:textId="77777777" w:rsidR="00CE4131" w:rsidRDefault="00CE4131">
            <w:pPr>
              <w:rPr>
                <w:bCs/>
              </w:rPr>
            </w:pPr>
            <w:r>
              <w:rPr>
                <w:bCs/>
              </w:rPr>
              <w:t>for all Elements except 6 and 11)</w:t>
            </w:r>
          </w:p>
          <w:p w14:paraId="5C110DEC" w14:textId="77777777" w:rsidR="00CE4131" w:rsidRDefault="00CE4131">
            <w:pPr>
              <w:rPr>
                <w:bCs/>
              </w:rPr>
            </w:pPr>
            <w:r>
              <w:rPr>
                <w:bCs/>
              </w:rPr>
              <w:t>WDB16 approved 15-2021</w:t>
            </w:r>
          </w:p>
          <w:p w14:paraId="155003D5" w14:textId="77777777" w:rsidR="00CE4131" w:rsidRDefault="00CE4131">
            <w:pPr>
              <w:rPr>
                <w:bCs/>
              </w:rPr>
            </w:pPr>
            <w:r>
              <w:rPr>
                <w:bCs/>
              </w:rPr>
              <w:t>COG approved Motion 14-2021</w:t>
            </w:r>
          </w:p>
        </w:tc>
      </w:tr>
      <w:tr w:rsidR="00CE4131" w14:paraId="4E50AB0B" w14:textId="77777777" w:rsidTr="00CE4131">
        <w:trPr>
          <w:trHeight w:val="1591"/>
        </w:trPr>
        <w:tc>
          <w:tcPr>
            <w:tcW w:w="810" w:type="dxa"/>
            <w:tcBorders>
              <w:top w:val="single" w:sz="4" w:space="0" w:color="auto"/>
              <w:left w:val="single" w:sz="4" w:space="0" w:color="auto"/>
              <w:bottom w:val="single" w:sz="4" w:space="0" w:color="auto"/>
              <w:right w:val="single" w:sz="4" w:space="0" w:color="auto"/>
            </w:tcBorders>
            <w:hideMark/>
          </w:tcPr>
          <w:p w14:paraId="27924532" w14:textId="77777777" w:rsidR="00CE4131" w:rsidRDefault="00CE4131">
            <w:pPr>
              <w:rPr>
                <w:bCs/>
              </w:rPr>
            </w:pPr>
            <w:r>
              <w:rPr>
                <w:bCs/>
              </w:rPr>
              <w:lastRenderedPageBreak/>
              <w:t>22</w:t>
            </w:r>
          </w:p>
        </w:tc>
        <w:tc>
          <w:tcPr>
            <w:tcW w:w="1440" w:type="dxa"/>
            <w:tcBorders>
              <w:top w:val="single" w:sz="4" w:space="0" w:color="auto"/>
              <w:left w:val="single" w:sz="4" w:space="0" w:color="auto"/>
              <w:bottom w:val="single" w:sz="4" w:space="0" w:color="auto"/>
              <w:right w:val="single" w:sz="4" w:space="0" w:color="auto"/>
            </w:tcBorders>
            <w:hideMark/>
          </w:tcPr>
          <w:p w14:paraId="31754A95" w14:textId="77777777" w:rsidR="00CE4131" w:rsidRDefault="00CE4131">
            <w:pPr>
              <w:rPr>
                <w:bCs/>
              </w:rPr>
            </w:pPr>
            <w:r>
              <w:rPr>
                <w:bCs/>
              </w:rPr>
              <w:t>E5 Workforce Prep, E8 Adult Mentoring, and E14 Transition to post-sec education</w:t>
            </w:r>
          </w:p>
        </w:tc>
        <w:tc>
          <w:tcPr>
            <w:tcW w:w="1530" w:type="dxa"/>
            <w:tcBorders>
              <w:top w:val="single" w:sz="4" w:space="0" w:color="auto"/>
              <w:left w:val="single" w:sz="4" w:space="0" w:color="auto"/>
              <w:bottom w:val="single" w:sz="4" w:space="0" w:color="auto"/>
              <w:right w:val="single" w:sz="4" w:space="0" w:color="auto"/>
            </w:tcBorders>
            <w:hideMark/>
          </w:tcPr>
          <w:p w14:paraId="7BBB118A"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529CCC0D"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644CDE5F" w14:textId="77777777" w:rsidR="00CE4131" w:rsidRDefault="00CE4131">
            <w:pPr>
              <w:rPr>
                <w:bCs/>
              </w:rPr>
            </w:pPr>
            <w:r>
              <w:rPr>
                <w:bCs/>
              </w:rPr>
              <w:t>$0 renewal</w:t>
            </w:r>
          </w:p>
        </w:tc>
        <w:tc>
          <w:tcPr>
            <w:tcW w:w="5660" w:type="dxa"/>
            <w:tcBorders>
              <w:top w:val="single" w:sz="4" w:space="0" w:color="auto"/>
              <w:left w:val="single" w:sz="4" w:space="0" w:color="auto"/>
              <w:bottom w:val="single" w:sz="4" w:space="0" w:color="auto"/>
              <w:right w:val="single" w:sz="4" w:space="0" w:color="auto"/>
            </w:tcBorders>
            <w:hideMark/>
          </w:tcPr>
          <w:p w14:paraId="73FBBF92" w14:textId="77777777" w:rsidR="00CE4131" w:rsidRDefault="00CE4131">
            <w:pPr>
              <w:rPr>
                <w:b/>
              </w:rPr>
            </w:pPr>
            <w:r>
              <w:rPr>
                <w:b/>
              </w:rPr>
              <w:t>Jefferson Co CAC</w:t>
            </w:r>
          </w:p>
          <w:p w14:paraId="1BF134CF" w14:textId="77777777" w:rsidR="00CE4131" w:rsidRDefault="00CE4131">
            <w:pPr>
              <w:rPr>
                <w:bCs/>
              </w:rPr>
            </w:pPr>
            <w:r>
              <w:rPr>
                <w:bCs/>
              </w:rPr>
              <w:t xml:space="preserve">$0 cost, </w:t>
            </w:r>
          </w:p>
          <w:p w14:paraId="0F83AAEA" w14:textId="77777777" w:rsidR="00CE4131" w:rsidRDefault="00CE4131">
            <w:pPr>
              <w:rPr>
                <w:bCs/>
              </w:rPr>
            </w:pPr>
            <w:r>
              <w:rPr>
                <w:bCs/>
              </w:rPr>
              <w:t>included in Youth Service</w:t>
            </w:r>
          </w:p>
          <w:p w14:paraId="494091F3" w14:textId="77777777" w:rsidR="00CE4131" w:rsidRDefault="00CE4131">
            <w:pPr>
              <w:rPr>
                <w:bCs/>
              </w:rPr>
            </w:pPr>
            <w:r>
              <w:rPr>
                <w:bCs/>
              </w:rPr>
              <w:t xml:space="preserve"> Design and Framework </w:t>
            </w:r>
          </w:p>
          <w:p w14:paraId="4D2BE0EE" w14:textId="77777777" w:rsidR="00CE4131" w:rsidRDefault="00CE4131">
            <w:pPr>
              <w:rPr>
                <w:bCs/>
              </w:rPr>
            </w:pPr>
            <w:r>
              <w:rPr>
                <w:bCs/>
              </w:rPr>
              <w:t>WDB16 approved 15-2021</w:t>
            </w:r>
          </w:p>
          <w:p w14:paraId="2760F982" w14:textId="77777777" w:rsidR="00CE4131" w:rsidRDefault="00CE4131">
            <w:pPr>
              <w:rPr>
                <w:bCs/>
              </w:rPr>
            </w:pPr>
            <w:r>
              <w:rPr>
                <w:bCs/>
              </w:rPr>
              <w:t>COG approved Motion 14-2021</w:t>
            </w:r>
          </w:p>
        </w:tc>
      </w:tr>
      <w:tr w:rsidR="00CE4131" w14:paraId="78FFB414" w14:textId="77777777" w:rsidTr="00CE4131">
        <w:trPr>
          <w:trHeight w:val="1055"/>
        </w:trPr>
        <w:tc>
          <w:tcPr>
            <w:tcW w:w="810" w:type="dxa"/>
            <w:tcBorders>
              <w:top w:val="single" w:sz="4" w:space="0" w:color="auto"/>
              <w:left w:val="single" w:sz="4" w:space="0" w:color="auto"/>
              <w:bottom w:val="single" w:sz="4" w:space="0" w:color="auto"/>
              <w:right w:val="single" w:sz="4" w:space="0" w:color="auto"/>
            </w:tcBorders>
            <w:hideMark/>
          </w:tcPr>
          <w:p w14:paraId="07BEB564" w14:textId="77777777" w:rsidR="00CE4131" w:rsidRDefault="00CE4131">
            <w:pPr>
              <w:rPr>
                <w:bCs/>
              </w:rPr>
            </w:pPr>
            <w:r>
              <w:rPr>
                <w:bCs/>
              </w:rPr>
              <w:t>23</w:t>
            </w:r>
          </w:p>
        </w:tc>
        <w:tc>
          <w:tcPr>
            <w:tcW w:w="1440" w:type="dxa"/>
            <w:tcBorders>
              <w:top w:val="single" w:sz="4" w:space="0" w:color="auto"/>
              <w:left w:val="single" w:sz="4" w:space="0" w:color="auto"/>
              <w:bottom w:val="single" w:sz="4" w:space="0" w:color="auto"/>
              <w:right w:val="single" w:sz="4" w:space="0" w:color="auto"/>
            </w:tcBorders>
            <w:hideMark/>
          </w:tcPr>
          <w:p w14:paraId="3A41827D" w14:textId="77777777" w:rsidR="00CE4131" w:rsidRDefault="00CE4131">
            <w:pPr>
              <w:rPr>
                <w:bCs/>
              </w:rPr>
            </w:pPr>
            <w:r>
              <w:rPr>
                <w:bCs/>
              </w:rPr>
              <w:t>E6 Leadership</w:t>
            </w:r>
          </w:p>
        </w:tc>
        <w:tc>
          <w:tcPr>
            <w:tcW w:w="1530" w:type="dxa"/>
            <w:tcBorders>
              <w:top w:val="single" w:sz="4" w:space="0" w:color="auto"/>
              <w:left w:val="single" w:sz="4" w:space="0" w:color="auto"/>
              <w:bottom w:val="single" w:sz="4" w:space="0" w:color="auto"/>
              <w:right w:val="single" w:sz="4" w:space="0" w:color="auto"/>
            </w:tcBorders>
            <w:hideMark/>
          </w:tcPr>
          <w:p w14:paraId="7E37C1FC"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3C19D2D0"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45B94F8D" w14:textId="77777777" w:rsidR="00CE4131" w:rsidRDefault="00CE4131">
            <w:pPr>
              <w:rPr>
                <w:bCs/>
              </w:rPr>
            </w:pPr>
            <w:r>
              <w:rPr>
                <w:bCs/>
              </w:rPr>
              <w:t>up to $75,000 for Elements 6 and 11 combined</w:t>
            </w:r>
          </w:p>
        </w:tc>
        <w:tc>
          <w:tcPr>
            <w:tcW w:w="5660" w:type="dxa"/>
            <w:tcBorders>
              <w:top w:val="single" w:sz="4" w:space="0" w:color="auto"/>
              <w:left w:val="single" w:sz="4" w:space="0" w:color="auto"/>
              <w:bottom w:val="single" w:sz="4" w:space="0" w:color="auto"/>
              <w:right w:val="single" w:sz="4" w:space="0" w:color="auto"/>
            </w:tcBorders>
            <w:hideMark/>
          </w:tcPr>
          <w:p w14:paraId="712DB3D4" w14:textId="77777777" w:rsidR="00CE4131" w:rsidRDefault="00CE4131">
            <w:pPr>
              <w:rPr>
                <w:b/>
              </w:rPr>
            </w:pPr>
            <w:r>
              <w:rPr>
                <w:b/>
              </w:rPr>
              <w:t>Goodwill</w:t>
            </w:r>
          </w:p>
          <w:p w14:paraId="0158C388" w14:textId="77777777" w:rsidR="00CE4131" w:rsidRDefault="00CE4131">
            <w:pPr>
              <w:rPr>
                <w:bCs/>
              </w:rPr>
            </w:pPr>
            <w:r>
              <w:rPr>
                <w:bCs/>
              </w:rPr>
              <w:t xml:space="preserve">Year 4 of 4 </w:t>
            </w:r>
          </w:p>
          <w:p w14:paraId="4551E118" w14:textId="77777777" w:rsidR="00CE4131" w:rsidRDefault="00CE4131">
            <w:pPr>
              <w:rPr>
                <w:bCs/>
              </w:rPr>
            </w:pPr>
            <w:r>
              <w:rPr>
                <w:bCs/>
              </w:rPr>
              <w:t xml:space="preserve">(Year 3 was up to $75,000 WIOA for </w:t>
            </w:r>
          </w:p>
          <w:p w14:paraId="71352165" w14:textId="77777777" w:rsidR="00CE4131" w:rsidRDefault="00CE4131">
            <w:pPr>
              <w:rPr>
                <w:bCs/>
              </w:rPr>
            </w:pPr>
            <w:r>
              <w:rPr>
                <w:bCs/>
              </w:rPr>
              <w:t>Elements 6 and 11 combined)</w:t>
            </w:r>
          </w:p>
          <w:p w14:paraId="1E4F1688" w14:textId="77777777" w:rsidR="00CE4131" w:rsidRDefault="00CE4131">
            <w:pPr>
              <w:rPr>
                <w:bCs/>
              </w:rPr>
            </w:pPr>
            <w:r>
              <w:rPr>
                <w:bCs/>
              </w:rPr>
              <w:t>WDB16 approved 15-2021</w:t>
            </w:r>
          </w:p>
          <w:p w14:paraId="5B20162D" w14:textId="77777777" w:rsidR="00CE4131" w:rsidRDefault="00CE4131">
            <w:pPr>
              <w:rPr>
                <w:bCs/>
              </w:rPr>
            </w:pPr>
            <w:r>
              <w:rPr>
                <w:bCs/>
              </w:rPr>
              <w:t>COG approved Motion 14-2021</w:t>
            </w:r>
          </w:p>
        </w:tc>
      </w:tr>
      <w:tr w:rsidR="00CE4131" w14:paraId="6E2FE515" w14:textId="77777777" w:rsidTr="00CE4131">
        <w:trPr>
          <w:trHeight w:val="1055"/>
        </w:trPr>
        <w:tc>
          <w:tcPr>
            <w:tcW w:w="810" w:type="dxa"/>
            <w:tcBorders>
              <w:top w:val="single" w:sz="4" w:space="0" w:color="auto"/>
              <w:left w:val="single" w:sz="4" w:space="0" w:color="auto"/>
              <w:bottom w:val="single" w:sz="4" w:space="0" w:color="auto"/>
              <w:right w:val="single" w:sz="4" w:space="0" w:color="auto"/>
            </w:tcBorders>
            <w:hideMark/>
          </w:tcPr>
          <w:p w14:paraId="04AC6D83" w14:textId="77777777" w:rsidR="00CE4131" w:rsidRDefault="00CE4131">
            <w:pPr>
              <w:rPr>
                <w:bCs/>
              </w:rPr>
            </w:pPr>
            <w:r>
              <w:rPr>
                <w:bCs/>
              </w:rPr>
              <w:t>24</w:t>
            </w:r>
          </w:p>
        </w:tc>
        <w:tc>
          <w:tcPr>
            <w:tcW w:w="1440" w:type="dxa"/>
            <w:tcBorders>
              <w:top w:val="single" w:sz="4" w:space="0" w:color="auto"/>
              <w:left w:val="single" w:sz="4" w:space="0" w:color="auto"/>
              <w:bottom w:val="single" w:sz="4" w:space="0" w:color="auto"/>
              <w:right w:val="single" w:sz="4" w:space="0" w:color="auto"/>
            </w:tcBorders>
            <w:hideMark/>
          </w:tcPr>
          <w:p w14:paraId="65F1F302" w14:textId="77777777" w:rsidR="00CE4131" w:rsidRDefault="00CE4131">
            <w:pPr>
              <w:rPr>
                <w:bCs/>
              </w:rPr>
            </w:pPr>
            <w:r>
              <w:rPr>
                <w:bCs/>
              </w:rPr>
              <w:t>E11 Financial Literacy</w:t>
            </w:r>
          </w:p>
        </w:tc>
        <w:tc>
          <w:tcPr>
            <w:tcW w:w="1530" w:type="dxa"/>
            <w:tcBorders>
              <w:top w:val="single" w:sz="4" w:space="0" w:color="auto"/>
              <w:left w:val="single" w:sz="4" w:space="0" w:color="auto"/>
              <w:bottom w:val="single" w:sz="4" w:space="0" w:color="auto"/>
              <w:right w:val="single" w:sz="4" w:space="0" w:color="auto"/>
            </w:tcBorders>
            <w:hideMark/>
          </w:tcPr>
          <w:p w14:paraId="0E048B51"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5F615201"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3393D751" w14:textId="77777777" w:rsidR="00CE4131" w:rsidRDefault="00CE4131">
            <w:pPr>
              <w:rPr>
                <w:b/>
              </w:rPr>
            </w:pPr>
            <w:r>
              <w:rPr>
                <w:bCs/>
              </w:rPr>
              <w:t>up to $75,000 for Elements 6 and 11 combined</w:t>
            </w:r>
          </w:p>
        </w:tc>
        <w:tc>
          <w:tcPr>
            <w:tcW w:w="5660" w:type="dxa"/>
            <w:tcBorders>
              <w:top w:val="single" w:sz="4" w:space="0" w:color="auto"/>
              <w:left w:val="single" w:sz="4" w:space="0" w:color="auto"/>
              <w:bottom w:val="single" w:sz="4" w:space="0" w:color="auto"/>
              <w:right w:val="single" w:sz="4" w:space="0" w:color="auto"/>
            </w:tcBorders>
            <w:hideMark/>
          </w:tcPr>
          <w:p w14:paraId="49B807EE" w14:textId="77777777" w:rsidR="00CE4131" w:rsidRDefault="00CE4131">
            <w:pPr>
              <w:rPr>
                <w:b/>
              </w:rPr>
            </w:pPr>
            <w:r>
              <w:rPr>
                <w:b/>
              </w:rPr>
              <w:t>Goodwill</w:t>
            </w:r>
          </w:p>
          <w:p w14:paraId="34151692" w14:textId="77777777" w:rsidR="00CE4131" w:rsidRDefault="00CE4131">
            <w:pPr>
              <w:rPr>
                <w:bCs/>
              </w:rPr>
            </w:pPr>
            <w:r>
              <w:rPr>
                <w:bCs/>
              </w:rPr>
              <w:t>Year 4 of 4</w:t>
            </w:r>
          </w:p>
          <w:p w14:paraId="280FA21A" w14:textId="77777777" w:rsidR="00CE4131" w:rsidRDefault="00CE4131">
            <w:pPr>
              <w:rPr>
                <w:bCs/>
              </w:rPr>
            </w:pPr>
            <w:r>
              <w:rPr>
                <w:bCs/>
              </w:rPr>
              <w:t xml:space="preserve"> (Year 3 was up to $75,000 WIOA for </w:t>
            </w:r>
          </w:p>
          <w:p w14:paraId="7ACA88B9" w14:textId="77777777" w:rsidR="00CE4131" w:rsidRDefault="00CE4131">
            <w:pPr>
              <w:rPr>
                <w:bCs/>
              </w:rPr>
            </w:pPr>
            <w:r>
              <w:rPr>
                <w:bCs/>
              </w:rPr>
              <w:t xml:space="preserve">Elements 6 and 11 combined) </w:t>
            </w:r>
          </w:p>
          <w:p w14:paraId="46EC13C6" w14:textId="77777777" w:rsidR="00CE4131" w:rsidRDefault="00CE4131">
            <w:pPr>
              <w:rPr>
                <w:bCs/>
              </w:rPr>
            </w:pPr>
            <w:r>
              <w:rPr>
                <w:bCs/>
              </w:rPr>
              <w:t>WDB16 approved 15-2021</w:t>
            </w:r>
          </w:p>
          <w:p w14:paraId="69BF626D" w14:textId="77777777" w:rsidR="00CE4131" w:rsidRDefault="00CE4131">
            <w:pPr>
              <w:rPr>
                <w:bCs/>
              </w:rPr>
            </w:pPr>
            <w:r>
              <w:rPr>
                <w:bCs/>
              </w:rPr>
              <w:t>COG approved Motion 14-2021</w:t>
            </w:r>
          </w:p>
        </w:tc>
      </w:tr>
      <w:tr w:rsidR="00CE4131" w14:paraId="4503C720" w14:textId="77777777" w:rsidTr="00CE4131">
        <w:trPr>
          <w:trHeight w:val="267"/>
        </w:trPr>
        <w:tc>
          <w:tcPr>
            <w:tcW w:w="810" w:type="dxa"/>
            <w:tcBorders>
              <w:top w:val="single" w:sz="4" w:space="0" w:color="auto"/>
              <w:left w:val="single" w:sz="4" w:space="0" w:color="auto"/>
              <w:bottom w:val="single" w:sz="4" w:space="0" w:color="auto"/>
              <w:right w:val="single" w:sz="4" w:space="0" w:color="auto"/>
            </w:tcBorders>
          </w:tcPr>
          <w:p w14:paraId="3E744FA3"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0F20078B"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5ACE257A"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3180AC30"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305A725F"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18E2848D" w14:textId="77777777" w:rsidR="00CE4131" w:rsidRDefault="00CE4131">
            <w:pPr>
              <w:rPr>
                <w:b/>
              </w:rPr>
            </w:pPr>
          </w:p>
        </w:tc>
      </w:tr>
      <w:tr w:rsidR="00CE4131" w14:paraId="48D6AE36"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shd w:val="clear" w:color="auto" w:fill="5B9BD5" w:themeFill="accent1"/>
          </w:tcPr>
          <w:p w14:paraId="3CFAEF6A"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1BF98B8" w14:textId="77777777" w:rsidR="00CE4131" w:rsidRDefault="00CE4131">
            <w:pPr>
              <w:rPr>
                <w:b/>
              </w:rPr>
            </w:pPr>
            <w:r>
              <w:rPr>
                <w:b/>
              </w:rPr>
              <w:t>Harrison Co</w:t>
            </w:r>
          </w:p>
        </w:tc>
        <w:tc>
          <w:tcPr>
            <w:tcW w:w="1530" w:type="dxa"/>
            <w:tcBorders>
              <w:top w:val="single" w:sz="4" w:space="0" w:color="auto"/>
              <w:left w:val="single" w:sz="4" w:space="0" w:color="auto"/>
              <w:bottom w:val="single" w:sz="4" w:space="0" w:color="auto"/>
              <w:right w:val="single" w:sz="4" w:space="0" w:color="auto"/>
            </w:tcBorders>
          </w:tcPr>
          <w:p w14:paraId="2E526AD7"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2AD98317"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7586D0AF"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5000C6C7" w14:textId="77777777" w:rsidR="00CE4131" w:rsidRDefault="00CE4131">
            <w:pPr>
              <w:rPr>
                <w:b/>
              </w:rPr>
            </w:pPr>
          </w:p>
        </w:tc>
      </w:tr>
      <w:tr w:rsidR="00CE4131" w14:paraId="576083DA" w14:textId="77777777" w:rsidTr="00CE4131">
        <w:trPr>
          <w:trHeight w:val="1070"/>
        </w:trPr>
        <w:tc>
          <w:tcPr>
            <w:tcW w:w="810" w:type="dxa"/>
            <w:tcBorders>
              <w:top w:val="single" w:sz="4" w:space="0" w:color="auto"/>
              <w:left w:val="single" w:sz="4" w:space="0" w:color="auto"/>
              <w:bottom w:val="single" w:sz="4" w:space="0" w:color="auto"/>
              <w:right w:val="single" w:sz="4" w:space="0" w:color="auto"/>
            </w:tcBorders>
            <w:hideMark/>
          </w:tcPr>
          <w:p w14:paraId="6EE6395D" w14:textId="77777777" w:rsidR="00CE4131" w:rsidRDefault="00CE4131">
            <w:pPr>
              <w:rPr>
                <w:bCs/>
              </w:rPr>
            </w:pPr>
            <w:r>
              <w:rPr>
                <w:bCs/>
              </w:rPr>
              <w:t>25</w:t>
            </w:r>
          </w:p>
        </w:tc>
        <w:tc>
          <w:tcPr>
            <w:tcW w:w="1440" w:type="dxa"/>
            <w:tcBorders>
              <w:top w:val="single" w:sz="4" w:space="0" w:color="auto"/>
              <w:left w:val="single" w:sz="4" w:space="0" w:color="auto"/>
              <w:bottom w:val="single" w:sz="4" w:space="0" w:color="auto"/>
              <w:right w:val="single" w:sz="4" w:space="0" w:color="auto"/>
            </w:tcBorders>
            <w:hideMark/>
          </w:tcPr>
          <w:p w14:paraId="11338645" w14:textId="77777777" w:rsidR="00CE4131" w:rsidRDefault="00CE4131">
            <w:pPr>
              <w:rPr>
                <w:bCs/>
              </w:rPr>
            </w:pPr>
            <w:r>
              <w:rPr>
                <w:bCs/>
              </w:rPr>
              <w:t>E3 Work Experience</w:t>
            </w:r>
          </w:p>
        </w:tc>
        <w:tc>
          <w:tcPr>
            <w:tcW w:w="1530" w:type="dxa"/>
            <w:tcBorders>
              <w:top w:val="single" w:sz="4" w:space="0" w:color="auto"/>
              <w:left w:val="single" w:sz="4" w:space="0" w:color="auto"/>
              <w:bottom w:val="single" w:sz="4" w:space="0" w:color="auto"/>
              <w:right w:val="single" w:sz="4" w:space="0" w:color="auto"/>
            </w:tcBorders>
            <w:hideMark/>
          </w:tcPr>
          <w:p w14:paraId="00B2C4AF"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65302937" w14:textId="77777777" w:rsidR="00CE4131" w:rsidRDefault="00CE4131">
            <w:pPr>
              <w:rPr>
                <w:bCs/>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03AA134E" w14:textId="77777777" w:rsidR="00CE4131" w:rsidRDefault="00CE4131">
            <w:pPr>
              <w:rPr>
                <w:bCs/>
              </w:rPr>
            </w:pPr>
            <w:r>
              <w:rPr>
                <w:bCs/>
              </w:rPr>
              <w:t>$34,989 WIOA</w:t>
            </w:r>
          </w:p>
        </w:tc>
        <w:tc>
          <w:tcPr>
            <w:tcW w:w="5660" w:type="dxa"/>
            <w:tcBorders>
              <w:top w:val="single" w:sz="4" w:space="0" w:color="auto"/>
              <w:left w:val="single" w:sz="4" w:space="0" w:color="auto"/>
              <w:bottom w:val="single" w:sz="4" w:space="0" w:color="auto"/>
              <w:right w:val="single" w:sz="4" w:space="0" w:color="auto"/>
            </w:tcBorders>
            <w:hideMark/>
          </w:tcPr>
          <w:p w14:paraId="2EB33AA1" w14:textId="77777777" w:rsidR="00CE4131" w:rsidRDefault="00CE4131">
            <w:pPr>
              <w:rPr>
                <w:b/>
              </w:rPr>
            </w:pPr>
            <w:r>
              <w:rPr>
                <w:b/>
              </w:rPr>
              <w:t>Jefferson Co CAC</w:t>
            </w:r>
          </w:p>
          <w:p w14:paraId="2CDCFB2C" w14:textId="77777777" w:rsidR="00CE4131" w:rsidRDefault="00CE4131">
            <w:pPr>
              <w:rPr>
                <w:bCs/>
              </w:rPr>
            </w:pPr>
            <w:r>
              <w:rPr>
                <w:bCs/>
              </w:rPr>
              <w:t xml:space="preserve">Year 4 of 4 </w:t>
            </w:r>
          </w:p>
          <w:p w14:paraId="349C81CE" w14:textId="77777777" w:rsidR="00CE4131" w:rsidRDefault="00CE4131">
            <w:pPr>
              <w:rPr>
                <w:bCs/>
              </w:rPr>
            </w:pPr>
            <w:r>
              <w:rPr>
                <w:bCs/>
              </w:rPr>
              <w:t>(Year 3 was $34,989 WIOA)</w:t>
            </w:r>
          </w:p>
          <w:p w14:paraId="732C85DD" w14:textId="77777777" w:rsidR="00CE4131" w:rsidRDefault="00CE4131">
            <w:pPr>
              <w:rPr>
                <w:bCs/>
              </w:rPr>
            </w:pPr>
            <w:r>
              <w:rPr>
                <w:bCs/>
              </w:rPr>
              <w:t>WDB16 approved 15-2021</w:t>
            </w:r>
          </w:p>
          <w:p w14:paraId="0E185AD0" w14:textId="77777777" w:rsidR="00CE4131" w:rsidRDefault="00CE4131">
            <w:pPr>
              <w:rPr>
                <w:bCs/>
              </w:rPr>
            </w:pPr>
            <w:r>
              <w:rPr>
                <w:bCs/>
              </w:rPr>
              <w:t>COG approved Motion 14-2021</w:t>
            </w:r>
          </w:p>
        </w:tc>
      </w:tr>
      <w:tr w:rsidR="00CE4131" w14:paraId="3EC2FFF5" w14:textId="77777777" w:rsidTr="00CE4131">
        <w:trPr>
          <w:trHeight w:val="1055"/>
        </w:trPr>
        <w:tc>
          <w:tcPr>
            <w:tcW w:w="810" w:type="dxa"/>
            <w:tcBorders>
              <w:top w:val="single" w:sz="4" w:space="0" w:color="auto"/>
              <w:left w:val="single" w:sz="4" w:space="0" w:color="auto"/>
              <w:bottom w:val="single" w:sz="4" w:space="0" w:color="auto"/>
              <w:right w:val="single" w:sz="4" w:space="0" w:color="auto"/>
            </w:tcBorders>
            <w:hideMark/>
          </w:tcPr>
          <w:p w14:paraId="2CAF1511" w14:textId="77777777" w:rsidR="00CE4131" w:rsidRDefault="00CE4131">
            <w:pPr>
              <w:rPr>
                <w:bCs/>
              </w:rPr>
            </w:pPr>
            <w:r>
              <w:rPr>
                <w:bCs/>
              </w:rPr>
              <w:t>26</w:t>
            </w:r>
          </w:p>
        </w:tc>
        <w:tc>
          <w:tcPr>
            <w:tcW w:w="1440" w:type="dxa"/>
            <w:tcBorders>
              <w:top w:val="single" w:sz="4" w:space="0" w:color="auto"/>
              <w:left w:val="single" w:sz="4" w:space="0" w:color="auto"/>
              <w:bottom w:val="single" w:sz="4" w:space="0" w:color="auto"/>
              <w:right w:val="single" w:sz="4" w:space="0" w:color="auto"/>
            </w:tcBorders>
            <w:hideMark/>
          </w:tcPr>
          <w:p w14:paraId="53C802F8" w14:textId="77777777" w:rsidR="00CE4131" w:rsidRDefault="00CE4131">
            <w:pPr>
              <w:rPr>
                <w:bCs/>
              </w:rPr>
            </w:pPr>
            <w:r>
              <w:rPr>
                <w:bCs/>
              </w:rPr>
              <w:t>E4 Occupational Skills and Training</w:t>
            </w:r>
          </w:p>
        </w:tc>
        <w:tc>
          <w:tcPr>
            <w:tcW w:w="1530" w:type="dxa"/>
            <w:tcBorders>
              <w:top w:val="single" w:sz="4" w:space="0" w:color="auto"/>
              <w:left w:val="single" w:sz="4" w:space="0" w:color="auto"/>
              <w:bottom w:val="single" w:sz="4" w:space="0" w:color="auto"/>
              <w:right w:val="single" w:sz="4" w:space="0" w:color="auto"/>
            </w:tcBorders>
            <w:hideMark/>
          </w:tcPr>
          <w:p w14:paraId="3B26BD1C"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5831ACEB"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04C393BC" w14:textId="77777777" w:rsidR="00CE4131" w:rsidRDefault="00CE4131">
            <w:pPr>
              <w:rPr>
                <w:bCs/>
              </w:rPr>
            </w:pPr>
            <w:r>
              <w:rPr>
                <w:bCs/>
              </w:rPr>
              <w:t>$8,446 WIOA</w:t>
            </w:r>
          </w:p>
        </w:tc>
        <w:tc>
          <w:tcPr>
            <w:tcW w:w="5660" w:type="dxa"/>
            <w:tcBorders>
              <w:top w:val="single" w:sz="4" w:space="0" w:color="auto"/>
              <w:left w:val="single" w:sz="4" w:space="0" w:color="auto"/>
              <w:bottom w:val="single" w:sz="4" w:space="0" w:color="auto"/>
              <w:right w:val="single" w:sz="4" w:space="0" w:color="auto"/>
            </w:tcBorders>
            <w:hideMark/>
          </w:tcPr>
          <w:p w14:paraId="5E073709" w14:textId="77777777" w:rsidR="00CE4131" w:rsidRDefault="00CE4131">
            <w:pPr>
              <w:rPr>
                <w:b/>
              </w:rPr>
            </w:pPr>
            <w:r>
              <w:rPr>
                <w:b/>
              </w:rPr>
              <w:t>Jefferson Co CAC</w:t>
            </w:r>
          </w:p>
          <w:p w14:paraId="55D746C2" w14:textId="77777777" w:rsidR="00CE4131" w:rsidRDefault="00CE4131">
            <w:pPr>
              <w:rPr>
                <w:bCs/>
              </w:rPr>
            </w:pPr>
            <w:r>
              <w:rPr>
                <w:bCs/>
              </w:rPr>
              <w:t xml:space="preserve">Year 4 of 4 </w:t>
            </w:r>
          </w:p>
          <w:p w14:paraId="3EC26F4C" w14:textId="77777777" w:rsidR="00CE4131" w:rsidRDefault="00CE4131">
            <w:pPr>
              <w:rPr>
                <w:bCs/>
              </w:rPr>
            </w:pPr>
            <w:r>
              <w:rPr>
                <w:bCs/>
              </w:rPr>
              <w:t>(Year 3 was $8,446 WIOA)</w:t>
            </w:r>
          </w:p>
          <w:p w14:paraId="443482E3" w14:textId="77777777" w:rsidR="00CE4131" w:rsidRDefault="00CE4131">
            <w:pPr>
              <w:rPr>
                <w:bCs/>
              </w:rPr>
            </w:pPr>
            <w:r>
              <w:rPr>
                <w:bCs/>
              </w:rPr>
              <w:t>WDB16 approved 15-2021</w:t>
            </w:r>
          </w:p>
          <w:p w14:paraId="2D8E14DC" w14:textId="77777777" w:rsidR="00CE4131" w:rsidRDefault="00CE4131">
            <w:pPr>
              <w:rPr>
                <w:bCs/>
              </w:rPr>
            </w:pPr>
            <w:r>
              <w:rPr>
                <w:bCs/>
              </w:rPr>
              <w:t>COG approved Motion 14-2021</w:t>
            </w:r>
          </w:p>
        </w:tc>
      </w:tr>
      <w:tr w:rsidR="00CE4131" w14:paraId="7D5692C7"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tcPr>
          <w:p w14:paraId="59E23125" w14:textId="77777777" w:rsidR="00CE4131" w:rsidRDefault="00CE4131">
            <w:pPr>
              <w:rPr>
                <w:bCs/>
              </w:rPr>
            </w:pPr>
          </w:p>
        </w:tc>
        <w:tc>
          <w:tcPr>
            <w:tcW w:w="1440" w:type="dxa"/>
            <w:tcBorders>
              <w:top w:val="single" w:sz="4" w:space="0" w:color="auto"/>
              <w:left w:val="single" w:sz="4" w:space="0" w:color="auto"/>
              <w:bottom w:val="single" w:sz="4" w:space="0" w:color="auto"/>
              <w:right w:val="single" w:sz="4" w:space="0" w:color="auto"/>
            </w:tcBorders>
          </w:tcPr>
          <w:p w14:paraId="55843BCC" w14:textId="77777777" w:rsidR="00CE4131" w:rsidRDefault="00CE4131">
            <w:pPr>
              <w:rPr>
                <w:bCs/>
              </w:rPr>
            </w:pPr>
          </w:p>
        </w:tc>
        <w:tc>
          <w:tcPr>
            <w:tcW w:w="1530" w:type="dxa"/>
            <w:tcBorders>
              <w:top w:val="single" w:sz="4" w:space="0" w:color="auto"/>
              <w:left w:val="single" w:sz="4" w:space="0" w:color="auto"/>
              <w:bottom w:val="single" w:sz="4" w:space="0" w:color="auto"/>
              <w:right w:val="single" w:sz="4" w:space="0" w:color="auto"/>
            </w:tcBorders>
          </w:tcPr>
          <w:p w14:paraId="4CF6D567"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3465B785" w14:textId="77777777" w:rsidR="00CE4131" w:rsidRDefault="00CE4131">
            <w:pPr>
              <w:rPr>
                <w:b/>
                <w:highlight w:val="yellow"/>
              </w:rPr>
            </w:pPr>
          </w:p>
        </w:tc>
        <w:tc>
          <w:tcPr>
            <w:tcW w:w="1620" w:type="dxa"/>
            <w:tcBorders>
              <w:top w:val="single" w:sz="4" w:space="0" w:color="auto"/>
              <w:left w:val="single" w:sz="4" w:space="0" w:color="auto"/>
              <w:bottom w:val="single" w:sz="4" w:space="0" w:color="auto"/>
              <w:right w:val="single" w:sz="4" w:space="0" w:color="auto"/>
            </w:tcBorders>
          </w:tcPr>
          <w:p w14:paraId="3D3E40C2" w14:textId="77777777" w:rsidR="00CE4131" w:rsidRDefault="00CE4131">
            <w:pPr>
              <w:rPr>
                <w:bCs/>
              </w:rPr>
            </w:pPr>
          </w:p>
        </w:tc>
        <w:tc>
          <w:tcPr>
            <w:tcW w:w="5660" w:type="dxa"/>
            <w:tcBorders>
              <w:top w:val="single" w:sz="4" w:space="0" w:color="auto"/>
              <w:left w:val="single" w:sz="4" w:space="0" w:color="auto"/>
              <w:bottom w:val="single" w:sz="4" w:space="0" w:color="auto"/>
              <w:right w:val="single" w:sz="4" w:space="0" w:color="auto"/>
            </w:tcBorders>
          </w:tcPr>
          <w:p w14:paraId="18472B58" w14:textId="77777777" w:rsidR="00CE4131" w:rsidRDefault="00CE4131">
            <w:pPr>
              <w:rPr>
                <w:b/>
              </w:rPr>
            </w:pPr>
          </w:p>
        </w:tc>
      </w:tr>
      <w:tr w:rsidR="00CE4131" w14:paraId="4144275D" w14:textId="77777777" w:rsidTr="00CE4131">
        <w:trPr>
          <w:trHeight w:val="862"/>
        </w:trPr>
        <w:tc>
          <w:tcPr>
            <w:tcW w:w="810" w:type="dxa"/>
            <w:tcBorders>
              <w:top w:val="single" w:sz="4" w:space="0" w:color="auto"/>
              <w:left w:val="single" w:sz="4" w:space="0" w:color="auto"/>
              <w:bottom w:val="single" w:sz="4" w:space="0" w:color="auto"/>
              <w:right w:val="single" w:sz="4" w:space="0" w:color="auto"/>
            </w:tcBorders>
            <w:shd w:val="clear" w:color="auto" w:fill="FFC000"/>
          </w:tcPr>
          <w:p w14:paraId="7D49C4E4" w14:textId="77777777" w:rsidR="00CE4131" w:rsidRDefault="00CE4131">
            <w:pPr>
              <w:rPr>
                <w:b/>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14:paraId="12134E8D" w14:textId="77777777" w:rsidR="00CE4131" w:rsidRDefault="00CE4131">
            <w:pPr>
              <w:rPr>
                <w:b/>
              </w:rPr>
            </w:pPr>
            <w:r>
              <w:rPr>
                <w:b/>
                <w:sz w:val="24"/>
                <w:szCs w:val="24"/>
              </w:rPr>
              <w:t>Item</w:t>
            </w:r>
          </w:p>
        </w:tc>
        <w:tc>
          <w:tcPr>
            <w:tcW w:w="1530" w:type="dxa"/>
            <w:tcBorders>
              <w:top w:val="single" w:sz="4" w:space="0" w:color="auto"/>
              <w:left w:val="single" w:sz="4" w:space="0" w:color="auto"/>
              <w:bottom w:val="single" w:sz="4" w:space="0" w:color="auto"/>
              <w:right w:val="single" w:sz="4" w:space="0" w:color="auto"/>
            </w:tcBorders>
            <w:shd w:val="clear" w:color="auto" w:fill="FFC000"/>
            <w:hideMark/>
          </w:tcPr>
          <w:p w14:paraId="09B9241C" w14:textId="77777777" w:rsidR="00CE4131" w:rsidRDefault="00CE4131">
            <w:pPr>
              <w:rPr>
                <w:b/>
              </w:rPr>
            </w:pPr>
            <w:r>
              <w:rPr>
                <w:b/>
                <w:sz w:val="24"/>
                <w:szCs w:val="24"/>
              </w:rPr>
              <w:t>Last/Current Approval Cycle</w:t>
            </w:r>
          </w:p>
        </w:tc>
        <w:tc>
          <w:tcPr>
            <w:tcW w:w="1440" w:type="dxa"/>
            <w:tcBorders>
              <w:top w:val="single" w:sz="4" w:space="0" w:color="auto"/>
              <w:left w:val="single" w:sz="4" w:space="0" w:color="auto"/>
              <w:bottom w:val="single" w:sz="4" w:space="0" w:color="auto"/>
              <w:right w:val="single" w:sz="4" w:space="0" w:color="auto"/>
            </w:tcBorders>
            <w:shd w:val="clear" w:color="auto" w:fill="FFC000"/>
            <w:hideMark/>
          </w:tcPr>
          <w:p w14:paraId="1EAAF215" w14:textId="77777777" w:rsidR="00CE4131" w:rsidRDefault="00CE4131">
            <w:pPr>
              <w:rPr>
                <w:b/>
              </w:rPr>
            </w:pPr>
            <w:r>
              <w:rPr>
                <w:b/>
                <w:sz w:val="24"/>
                <w:szCs w:val="24"/>
              </w:rPr>
              <w:t>Next Approval Date/Cycle</w:t>
            </w:r>
          </w:p>
        </w:tc>
        <w:tc>
          <w:tcPr>
            <w:tcW w:w="1620" w:type="dxa"/>
            <w:tcBorders>
              <w:top w:val="single" w:sz="4" w:space="0" w:color="auto"/>
              <w:left w:val="single" w:sz="4" w:space="0" w:color="auto"/>
              <w:bottom w:val="single" w:sz="4" w:space="0" w:color="auto"/>
              <w:right w:val="single" w:sz="4" w:space="0" w:color="auto"/>
            </w:tcBorders>
            <w:shd w:val="clear" w:color="auto" w:fill="FFC000"/>
            <w:hideMark/>
          </w:tcPr>
          <w:p w14:paraId="1F15D40A" w14:textId="77777777" w:rsidR="00CE4131" w:rsidRDefault="00CE4131">
            <w:pPr>
              <w:rPr>
                <w:b/>
              </w:rPr>
            </w:pPr>
            <w:r>
              <w:rPr>
                <w:b/>
              </w:rPr>
              <w:t>Recommended Approval $</w:t>
            </w:r>
          </w:p>
        </w:tc>
        <w:tc>
          <w:tcPr>
            <w:tcW w:w="5660" w:type="dxa"/>
            <w:tcBorders>
              <w:top w:val="single" w:sz="4" w:space="0" w:color="auto"/>
              <w:left w:val="single" w:sz="4" w:space="0" w:color="auto"/>
              <w:bottom w:val="single" w:sz="4" w:space="0" w:color="auto"/>
              <w:right w:val="single" w:sz="4" w:space="0" w:color="auto"/>
            </w:tcBorders>
            <w:shd w:val="clear" w:color="auto" w:fill="FFC000"/>
            <w:hideMark/>
          </w:tcPr>
          <w:p w14:paraId="23745741" w14:textId="77777777" w:rsidR="00CE4131" w:rsidRDefault="00CE4131">
            <w:pPr>
              <w:rPr>
                <w:b/>
              </w:rPr>
            </w:pPr>
            <w:r>
              <w:rPr>
                <w:b/>
                <w:sz w:val="24"/>
                <w:szCs w:val="24"/>
              </w:rPr>
              <w:t>Comments</w:t>
            </w:r>
          </w:p>
        </w:tc>
      </w:tr>
      <w:tr w:rsidR="00CE4131" w14:paraId="7872B7CF" w14:textId="77777777" w:rsidTr="00CE4131">
        <w:trPr>
          <w:trHeight w:val="1070"/>
        </w:trPr>
        <w:tc>
          <w:tcPr>
            <w:tcW w:w="810" w:type="dxa"/>
            <w:tcBorders>
              <w:top w:val="single" w:sz="4" w:space="0" w:color="auto"/>
              <w:left w:val="single" w:sz="4" w:space="0" w:color="auto"/>
              <w:bottom w:val="single" w:sz="4" w:space="0" w:color="auto"/>
              <w:right w:val="single" w:sz="4" w:space="0" w:color="auto"/>
            </w:tcBorders>
            <w:hideMark/>
          </w:tcPr>
          <w:p w14:paraId="6EA6F0F3" w14:textId="77777777" w:rsidR="00CE4131" w:rsidRDefault="00CE4131">
            <w:pPr>
              <w:rPr>
                <w:bCs/>
              </w:rPr>
            </w:pPr>
            <w:r>
              <w:rPr>
                <w:bCs/>
              </w:rPr>
              <w:t>27</w:t>
            </w:r>
          </w:p>
        </w:tc>
        <w:tc>
          <w:tcPr>
            <w:tcW w:w="1440" w:type="dxa"/>
            <w:tcBorders>
              <w:top w:val="single" w:sz="4" w:space="0" w:color="auto"/>
              <w:left w:val="single" w:sz="4" w:space="0" w:color="auto"/>
              <w:bottom w:val="single" w:sz="4" w:space="0" w:color="auto"/>
              <w:right w:val="single" w:sz="4" w:space="0" w:color="auto"/>
            </w:tcBorders>
            <w:hideMark/>
          </w:tcPr>
          <w:p w14:paraId="15769623" w14:textId="77777777" w:rsidR="00CE4131" w:rsidRDefault="00CE4131">
            <w:pPr>
              <w:rPr>
                <w:b/>
                <w:sz w:val="24"/>
                <w:szCs w:val="24"/>
              </w:rPr>
            </w:pPr>
            <w:r>
              <w:rPr>
                <w:bCs/>
              </w:rPr>
              <w:t>E7 Supportive Services and E9 follow-up Services</w:t>
            </w:r>
          </w:p>
        </w:tc>
        <w:tc>
          <w:tcPr>
            <w:tcW w:w="1530" w:type="dxa"/>
            <w:tcBorders>
              <w:top w:val="single" w:sz="4" w:space="0" w:color="auto"/>
              <w:left w:val="single" w:sz="4" w:space="0" w:color="auto"/>
              <w:bottom w:val="single" w:sz="4" w:space="0" w:color="auto"/>
              <w:right w:val="single" w:sz="4" w:space="0" w:color="auto"/>
            </w:tcBorders>
            <w:hideMark/>
          </w:tcPr>
          <w:p w14:paraId="016A79EF" w14:textId="77777777" w:rsidR="00CE4131" w:rsidRDefault="00CE4131">
            <w:pPr>
              <w:rPr>
                <w:b/>
                <w:sz w:val="24"/>
                <w:szCs w:val="24"/>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6CD488A8" w14:textId="77777777" w:rsidR="00CE4131" w:rsidRDefault="00CE4131">
            <w:pPr>
              <w:rPr>
                <w:b/>
                <w:sz w:val="24"/>
                <w:szCs w:val="24"/>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308B9623" w14:textId="77777777" w:rsidR="00CE4131" w:rsidRDefault="00CE4131">
            <w:pPr>
              <w:rPr>
                <w:bCs/>
              </w:rPr>
            </w:pPr>
            <w:r>
              <w:rPr>
                <w:bCs/>
              </w:rPr>
              <w:t xml:space="preserve">$0 renewal </w:t>
            </w:r>
          </w:p>
          <w:p w14:paraId="760B7A87" w14:textId="77777777" w:rsidR="00CE4131" w:rsidRDefault="00CE4131">
            <w:pPr>
              <w:rPr>
                <w:b/>
              </w:rPr>
            </w:pPr>
            <w:r>
              <w:rPr>
                <w:bCs/>
              </w:rPr>
              <w:t>Included in YSD and Framework</w:t>
            </w:r>
          </w:p>
        </w:tc>
        <w:tc>
          <w:tcPr>
            <w:tcW w:w="5660" w:type="dxa"/>
            <w:tcBorders>
              <w:top w:val="single" w:sz="4" w:space="0" w:color="auto"/>
              <w:left w:val="single" w:sz="4" w:space="0" w:color="auto"/>
              <w:bottom w:val="single" w:sz="4" w:space="0" w:color="auto"/>
              <w:right w:val="single" w:sz="4" w:space="0" w:color="auto"/>
            </w:tcBorders>
            <w:hideMark/>
          </w:tcPr>
          <w:p w14:paraId="316887A0" w14:textId="77777777" w:rsidR="00CE4131" w:rsidRDefault="00CE4131">
            <w:pPr>
              <w:rPr>
                <w:b/>
              </w:rPr>
            </w:pPr>
            <w:r>
              <w:rPr>
                <w:b/>
              </w:rPr>
              <w:t>Jefferson Co CAC</w:t>
            </w:r>
          </w:p>
          <w:p w14:paraId="1227E543" w14:textId="77777777" w:rsidR="00CE4131" w:rsidRDefault="00CE4131">
            <w:pPr>
              <w:rPr>
                <w:bCs/>
              </w:rPr>
            </w:pPr>
            <w:r>
              <w:rPr>
                <w:bCs/>
              </w:rPr>
              <w:t xml:space="preserve">Year 4 of 4 (Year 3 was $0 WIOA, </w:t>
            </w:r>
          </w:p>
          <w:p w14:paraId="1F92F08B" w14:textId="77777777" w:rsidR="00CE4131" w:rsidRDefault="00CE4131">
            <w:pPr>
              <w:rPr>
                <w:bCs/>
              </w:rPr>
            </w:pPr>
            <w:r>
              <w:rPr>
                <w:bCs/>
              </w:rPr>
              <w:t xml:space="preserve">included in Youth Service </w:t>
            </w:r>
          </w:p>
          <w:p w14:paraId="6322B69F" w14:textId="77777777" w:rsidR="00CE4131" w:rsidRDefault="00CE4131">
            <w:pPr>
              <w:rPr>
                <w:bCs/>
              </w:rPr>
            </w:pPr>
            <w:r>
              <w:rPr>
                <w:bCs/>
              </w:rPr>
              <w:t>Design and Framework)</w:t>
            </w:r>
          </w:p>
          <w:p w14:paraId="45C4DF75" w14:textId="77777777" w:rsidR="00CE4131" w:rsidRDefault="00CE4131">
            <w:pPr>
              <w:rPr>
                <w:bCs/>
              </w:rPr>
            </w:pPr>
            <w:r>
              <w:rPr>
                <w:bCs/>
              </w:rPr>
              <w:t>WDB16 approved 15-2021</w:t>
            </w:r>
          </w:p>
          <w:p w14:paraId="2CBD6259" w14:textId="77777777" w:rsidR="00CE4131" w:rsidRDefault="00CE4131">
            <w:pPr>
              <w:rPr>
                <w:b/>
                <w:sz w:val="24"/>
                <w:szCs w:val="24"/>
              </w:rPr>
            </w:pPr>
            <w:r>
              <w:rPr>
                <w:bCs/>
              </w:rPr>
              <w:t>COG approved Motion 14-2021</w:t>
            </w:r>
          </w:p>
        </w:tc>
      </w:tr>
      <w:tr w:rsidR="00CE4131" w14:paraId="3C241BD6"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tcPr>
          <w:p w14:paraId="64028B57"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50A86E48"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689BACA6"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373B5D1B"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7B6FB7DC"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07ED7813" w14:textId="77777777" w:rsidR="00CE4131" w:rsidRDefault="00CE4131">
            <w:pPr>
              <w:rPr>
                <w:b/>
              </w:rPr>
            </w:pPr>
          </w:p>
        </w:tc>
      </w:tr>
      <w:tr w:rsidR="00CE4131" w14:paraId="3CA61721" w14:textId="77777777" w:rsidTr="00CE4131">
        <w:trPr>
          <w:trHeight w:val="267"/>
        </w:trPr>
        <w:tc>
          <w:tcPr>
            <w:tcW w:w="810" w:type="dxa"/>
            <w:tcBorders>
              <w:top w:val="single" w:sz="4" w:space="0" w:color="auto"/>
              <w:left w:val="single" w:sz="4" w:space="0" w:color="auto"/>
              <w:bottom w:val="single" w:sz="4" w:space="0" w:color="auto"/>
              <w:right w:val="single" w:sz="4" w:space="0" w:color="auto"/>
            </w:tcBorders>
            <w:shd w:val="clear" w:color="auto" w:fill="5B9BD5" w:themeFill="accent1"/>
          </w:tcPr>
          <w:p w14:paraId="504CBDA7"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B149280" w14:textId="77777777" w:rsidR="00CE4131" w:rsidRDefault="00CE4131">
            <w:pPr>
              <w:rPr>
                <w:b/>
              </w:rPr>
            </w:pPr>
            <w:r>
              <w:rPr>
                <w:b/>
              </w:rPr>
              <w:t>Jefferson Co</w:t>
            </w:r>
          </w:p>
        </w:tc>
        <w:tc>
          <w:tcPr>
            <w:tcW w:w="1530" w:type="dxa"/>
            <w:tcBorders>
              <w:top w:val="single" w:sz="4" w:space="0" w:color="auto"/>
              <w:left w:val="single" w:sz="4" w:space="0" w:color="auto"/>
              <w:bottom w:val="single" w:sz="4" w:space="0" w:color="auto"/>
              <w:right w:val="single" w:sz="4" w:space="0" w:color="auto"/>
            </w:tcBorders>
          </w:tcPr>
          <w:p w14:paraId="4F450261"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257920D3"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32ED1379"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4C10D41C" w14:textId="77777777" w:rsidR="00CE4131" w:rsidRDefault="00CE4131">
            <w:pPr>
              <w:rPr>
                <w:b/>
              </w:rPr>
            </w:pPr>
          </w:p>
        </w:tc>
      </w:tr>
      <w:tr w:rsidR="00CE4131" w14:paraId="51AA9E37" w14:textId="77777777" w:rsidTr="00CE4131">
        <w:trPr>
          <w:trHeight w:val="788"/>
        </w:trPr>
        <w:tc>
          <w:tcPr>
            <w:tcW w:w="810" w:type="dxa"/>
            <w:tcBorders>
              <w:top w:val="single" w:sz="4" w:space="0" w:color="auto"/>
              <w:left w:val="single" w:sz="4" w:space="0" w:color="auto"/>
              <w:bottom w:val="single" w:sz="4" w:space="0" w:color="auto"/>
              <w:right w:val="single" w:sz="4" w:space="0" w:color="auto"/>
            </w:tcBorders>
            <w:hideMark/>
          </w:tcPr>
          <w:p w14:paraId="4AD2287A" w14:textId="77777777" w:rsidR="00CE4131" w:rsidRDefault="00CE4131">
            <w:pPr>
              <w:rPr>
                <w:bCs/>
              </w:rPr>
            </w:pPr>
            <w:r>
              <w:rPr>
                <w:bCs/>
              </w:rPr>
              <w:t>28</w:t>
            </w:r>
          </w:p>
        </w:tc>
        <w:tc>
          <w:tcPr>
            <w:tcW w:w="1440" w:type="dxa"/>
            <w:tcBorders>
              <w:top w:val="single" w:sz="4" w:space="0" w:color="auto"/>
              <w:left w:val="single" w:sz="4" w:space="0" w:color="auto"/>
              <w:bottom w:val="single" w:sz="4" w:space="0" w:color="auto"/>
              <w:right w:val="single" w:sz="4" w:space="0" w:color="auto"/>
            </w:tcBorders>
            <w:hideMark/>
          </w:tcPr>
          <w:p w14:paraId="7B67A1D7" w14:textId="77777777" w:rsidR="00CE4131" w:rsidRDefault="00CE4131">
            <w:pPr>
              <w:rPr>
                <w:bCs/>
              </w:rPr>
            </w:pPr>
            <w:r>
              <w:rPr>
                <w:bCs/>
              </w:rPr>
              <w:t>E3 Work Experience</w:t>
            </w:r>
          </w:p>
        </w:tc>
        <w:tc>
          <w:tcPr>
            <w:tcW w:w="1530" w:type="dxa"/>
            <w:tcBorders>
              <w:top w:val="single" w:sz="4" w:space="0" w:color="auto"/>
              <w:left w:val="single" w:sz="4" w:space="0" w:color="auto"/>
              <w:bottom w:val="single" w:sz="4" w:space="0" w:color="auto"/>
              <w:right w:val="single" w:sz="4" w:space="0" w:color="auto"/>
            </w:tcBorders>
            <w:hideMark/>
          </w:tcPr>
          <w:p w14:paraId="51B8A6EC"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33E88247" w14:textId="77777777" w:rsidR="00CE4131" w:rsidRDefault="00CE4131">
            <w:pPr>
              <w:rPr>
                <w:b/>
              </w:rPr>
            </w:pPr>
            <w:r>
              <w:rPr>
                <w:bCs/>
              </w:rPr>
              <w:t xml:space="preserve">Annual renewal for </w:t>
            </w:r>
            <w:r>
              <w:rPr>
                <w:bCs/>
              </w:rPr>
              <w:lastRenderedPageBreak/>
              <w:t>7/1/21 to 6/30/22</w:t>
            </w:r>
          </w:p>
        </w:tc>
        <w:tc>
          <w:tcPr>
            <w:tcW w:w="1620" w:type="dxa"/>
            <w:tcBorders>
              <w:top w:val="single" w:sz="4" w:space="0" w:color="auto"/>
              <w:left w:val="single" w:sz="4" w:space="0" w:color="auto"/>
              <w:bottom w:val="single" w:sz="4" w:space="0" w:color="auto"/>
              <w:right w:val="single" w:sz="4" w:space="0" w:color="auto"/>
            </w:tcBorders>
            <w:hideMark/>
          </w:tcPr>
          <w:p w14:paraId="79DAAFC3" w14:textId="77777777" w:rsidR="00CE4131" w:rsidRDefault="00CE4131">
            <w:pPr>
              <w:rPr>
                <w:bCs/>
              </w:rPr>
            </w:pPr>
            <w:r>
              <w:rPr>
                <w:bCs/>
              </w:rPr>
              <w:lastRenderedPageBreak/>
              <w:t>$263,207 WIOA</w:t>
            </w:r>
          </w:p>
        </w:tc>
        <w:tc>
          <w:tcPr>
            <w:tcW w:w="5660" w:type="dxa"/>
            <w:tcBorders>
              <w:top w:val="single" w:sz="4" w:space="0" w:color="auto"/>
              <w:left w:val="single" w:sz="4" w:space="0" w:color="auto"/>
              <w:bottom w:val="single" w:sz="4" w:space="0" w:color="auto"/>
              <w:right w:val="single" w:sz="4" w:space="0" w:color="auto"/>
            </w:tcBorders>
            <w:hideMark/>
          </w:tcPr>
          <w:p w14:paraId="5595C11A" w14:textId="77777777" w:rsidR="00CE4131" w:rsidRDefault="00CE4131">
            <w:pPr>
              <w:rPr>
                <w:b/>
              </w:rPr>
            </w:pPr>
            <w:r>
              <w:rPr>
                <w:b/>
              </w:rPr>
              <w:t>Jefferson Co CAC</w:t>
            </w:r>
          </w:p>
          <w:p w14:paraId="6D1DE69F" w14:textId="77777777" w:rsidR="00CE4131" w:rsidRDefault="00CE4131">
            <w:pPr>
              <w:rPr>
                <w:bCs/>
              </w:rPr>
            </w:pPr>
            <w:r>
              <w:rPr>
                <w:bCs/>
              </w:rPr>
              <w:t xml:space="preserve">Year 4 of 4 </w:t>
            </w:r>
          </w:p>
          <w:p w14:paraId="2F255C59" w14:textId="77777777" w:rsidR="00CE4131" w:rsidRDefault="00CE4131">
            <w:pPr>
              <w:rPr>
                <w:bCs/>
              </w:rPr>
            </w:pPr>
            <w:r>
              <w:rPr>
                <w:bCs/>
              </w:rPr>
              <w:t>(Year 3 was $263,207 WIOA)</w:t>
            </w:r>
          </w:p>
          <w:p w14:paraId="47547C1A" w14:textId="77777777" w:rsidR="00CE4131" w:rsidRDefault="00CE4131">
            <w:pPr>
              <w:rPr>
                <w:bCs/>
              </w:rPr>
            </w:pPr>
            <w:r>
              <w:rPr>
                <w:bCs/>
              </w:rPr>
              <w:lastRenderedPageBreak/>
              <w:t>WDB16 approved 15-2021</w:t>
            </w:r>
          </w:p>
          <w:p w14:paraId="0F29CD03" w14:textId="77777777" w:rsidR="00CE4131" w:rsidRDefault="00CE4131">
            <w:pPr>
              <w:rPr>
                <w:bCs/>
              </w:rPr>
            </w:pPr>
            <w:r>
              <w:rPr>
                <w:bCs/>
              </w:rPr>
              <w:t xml:space="preserve">COG approved Motion 14-2021 </w:t>
            </w:r>
          </w:p>
        </w:tc>
      </w:tr>
      <w:tr w:rsidR="00CE4131" w14:paraId="616E09BF" w14:textId="77777777" w:rsidTr="00CE4131">
        <w:trPr>
          <w:trHeight w:val="788"/>
        </w:trPr>
        <w:tc>
          <w:tcPr>
            <w:tcW w:w="810" w:type="dxa"/>
            <w:tcBorders>
              <w:top w:val="single" w:sz="4" w:space="0" w:color="auto"/>
              <w:left w:val="single" w:sz="4" w:space="0" w:color="auto"/>
              <w:bottom w:val="single" w:sz="4" w:space="0" w:color="auto"/>
              <w:right w:val="single" w:sz="4" w:space="0" w:color="auto"/>
            </w:tcBorders>
            <w:hideMark/>
          </w:tcPr>
          <w:p w14:paraId="198491AE" w14:textId="77777777" w:rsidR="00CE4131" w:rsidRDefault="00CE4131">
            <w:pPr>
              <w:rPr>
                <w:bCs/>
              </w:rPr>
            </w:pPr>
            <w:r>
              <w:rPr>
                <w:bCs/>
              </w:rPr>
              <w:lastRenderedPageBreak/>
              <w:t>29</w:t>
            </w:r>
          </w:p>
        </w:tc>
        <w:tc>
          <w:tcPr>
            <w:tcW w:w="1440" w:type="dxa"/>
            <w:tcBorders>
              <w:top w:val="single" w:sz="4" w:space="0" w:color="auto"/>
              <w:left w:val="single" w:sz="4" w:space="0" w:color="auto"/>
              <w:bottom w:val="single" w:sz="4" w:space="0" w:color="auto"/>
              <w:right w:val="single" w:sz="4" w:space="0" w:color="auto"/>
            </w:tcBorders>
            <w:hideMark/>
          </w:tcPr>
          <w:p w14:paraId="0DD570B1" w14:textId="77777777" w:rsidR="00CE4131" w:rsidRDefault="00CE4131">
            <w:pPr>
              <w:rPr>
                <w:bCs/>
              </w:rPr>
            </w:pPr>
            <w:r>
              <w:rPr>
                <w:bCs/>
              </w:rPr>
              <w:t>E 4 Occupational Skills Training</w:t>
            </w:r>
          </w:p>
        </w:tc>
        <w:tc>
          <w:tcPr>
            <w:tcW w:w="1530" w:type="dxa"/>
            <w:tcBorders>
              <w:top w:val="single" w:sz="4" w:space="0" w:color="auto"/>
              <w:left w:val="single" w:sz="4" w:space="0" w:color="auto"/>
              <w:bottom w:val="single" w:sz="4" w:space="0" w:color="auto"/>
              <w:right w:val="single" w:sz="4" w:space="0" w:color="auto"/>
            </w:tcBorders>
            <w:hideMark/>
          </w:tcPr>
          <w:p w14:paraId="5050FDC8"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4E24C66F"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73DD75ED" w14:textId="77777777" w:rsidR="00CE4131" w:rsidRDefault="00CE4131">
            <w:pPr>
              <w:rPr>
                <w:bCs/>
              </w:rPr>
            </w:pPr>
            <w:r>
              <w:rPr>
                <w:bCs/>
              </w:rPr>
              <w:t>$63,533 WIOA</w:t>
            </w:r>
          </w:p>
        </w:tc>
        <w:tc>
          <w:tcPr>
            <w:tcW w:w="5660" w:type="dxa"/>
            <w:tcBorders>
              <w:top w:val="single" w:sz="4" w:space="0" w:color="auto"/>
              <w:left w:val="single" w:sz="4" w:space="0" w:color="auto"/>
              <w:bottom w:val="single" w:sz="4" w:space="0" w:color="auto"/>
              <w:right w:val="single" w:sz="4" w:space="0" w:color="auto"/>
            </w:tcBorders>
            <w:hideMark/>
          </w:tcPr>
          <w:p w14:paraId="1201EAA1" w14:textId="77777777" w:rsidR="00CE4131" w:rsidRDefault="00CE4131">
            <w:pPr>
              <w:rPr>
                <w:b/>
              </w:rPr>
            </w:pPr>
            <w:r>
              <w:rPr>
                <w:b/>
              </w:rPr>
              <w:t>Jefferson Co CAC</w:t>
            </w:r>
          </w:p>
          <w:p w14:paraId="6E92DAC2" w14:textId="77777777" w:rsidR="00CE4131" w:rsidRDefault="00CE4131">
            <w:pPr>
              <w:rPr>
                <w:bCs/>
              </w:rPr>
            </w:pPr>
            <w:r>
              <w:rPr>
                <w:bCs/>
              </w:rPr>
              <w:t xml:space="preserve">Year 4 of 4 </w:t>
            </w:r>
          </w:p>
          <w:p w14:paraId="12DF2E21" w14:textId="77777777" w:rsidR="00CE4131" w:rsidRDefault="00CE4131">
            <w:pPr>
              <w:rPr>
                <w:bCs/>
              </w:rPr>
            </w:pPr>
            <w:r>
              <w:rPr>
                <w:bCs/>
              </w:rPr>
              <w:t>(Year 3 was $63,533 WIOA)</w:t>
            </w:r>
          </w:p>
          <w:p w14:paraId="16F95FF6" w14:textId="77777777" w:rsidR="00CE4131" w:rsidRDefault="00CE4131">
            <w:pPr>
              <w:rPr>
                <w:bCs/>
              </w:rPr>
            </w:pPr>
            <w:r>
              <w:rPr>
                <w:bCs/>
              </w:rPr>
              <w:t>WDB16 approved 15-2021</w:t>
            </w:r>
          </w:p>
          <w:p w14:paraId="77E32E24" w14:textId="77777777" w:rsidR="00CE4131" w:rsidRDefault="00CE4131">
            <w:pPr>
              <w:rPr>
                <w:b/>
              </w:rPr>
            </w:pPr>
            <w:r>
              <w:rPr>
                <w:bCs/>
              </w:rPr>
              <w:t xml:space="preserve">     COG approved Motion 14-2021                                      </w:t>
            </w:r>
          </w:p>
        </w:tc>
      </w:tr>
      <w:tr w:rsidR="00CE4131" w14:paraId="217AB76D" w14:textId="77777777" w:rsidTr="00CE4131">
        <w:trPr>
          <w:trHeight w:val="1070"/>
        </w:trPr>
        <w:tc>
          <w:tcPr>
            <w:tcW w:w="810" w:type="dxa"/>
            <w:tcBorders>
              <w:top w:val="single" w:sz="4" w:space="0" w:color="auto"/>
              <w:left w:val="single" w:sz="4" w:space="0" w:color="auto"/>
              <w:bottom w:val="single" w:sz="4" w:space="0" w:color="auto"/>
              <w:right w:val="single" w:sz="4" w:space="0" w:color="auto"/>
            </w:tcBorders>
            <w:hideMark/>
          </w:tcPr>
          <w:p w14:paraId="5578C92A" w14:textId="77777777" w:rsidR="00CE4131" w:rsidRDefault="00CE4131">
            <w:pPr>
              <w:rPr>
                <w:bCs/>
              </w:rPr>
            </w:pPr>
            <w:r>
              <w:rPr>
                <w:bCs/>
              </w:rPr>
              <w:t>30</w:t>
            </w:r>
          </w:p>
        </w:tc>
        <w:tc>
          <w:tcPr>
            <w:tcW w:w="1440" w:type="dxa"/>
            <w:tcBorders>
              <w:top w:val="single" w:sz="4" w:space="0" w:color="auto"/>
              <w:left w:val="single" w:sz="4" w:space="0" w:color="auto"/>
              <w:bottom w:val="single" w:sz="4" w:space="0" w:color="auto"/>
              <w:right w:val="single" w:sz="4" w:space="0" w:color="auto"/>
            </w:tcBorders>
            <w:hideMark/>
          </w:tcPr>
          <w:p w14:paraId="15CA35DD" w14:textId="77777777" w:rsidR="00CE4131" w:rsidRDefault="00CE4131">
            <w:pPr>
              <w:rPr>
                <w:bCs/>
              </w:rPr>
            </w:pPr>
            <w:r>
              <w:rPr>
                <w:bCs/>
              </w:rPr>
              <w:t>E7 Supportive Services and E9 Follow-up Services</w:t>
            </w:r>
          </w:p>
        </w:tc>
        <w:tc>
          <w:tcPr>
            <w:tcW w:w="1530" w:type="dxa"/>
            <w:tcBorders>
              <w:top w:val="single" w:sz="4" w:space="0" w:color="auto"/>
              <w:left w:val="single" w:sz="4" w:space="0" w:color="auto"/>
              <w:bottom w:val="single" w:sz="4" w:space="0" w:color="auto"/>
              <w:right w:val="single" w:sz="4" w:space="0" w:color="auto"/>
            </w:tcBorders>
            <w:hideMark/>
          </w:tcPr>
          <w:p w14:paraId="09811E74" w14:textId="77777777" w:rsidR="00CE4131" w:rsidRDefault="00CE4131">
            <w:pPr>
              <w:rPr>
                <w:b/>
              </w:rPr>
            </w:pPr>
            <w:r>
              <w:rPr>
                <w:bCs/>
              </w:rPr>
              <w:t>7/1/18 to 6/30/22</w:t>
            </w:r>
          </w:p>
        </w:tc>
        <w:tc>
          <w:tcPr>
            <w:tcW w:w="1440" w:type="dxa"/>
            <w:tcBorders>
              <w:top w:val="single" w:sz="4" w:space="0" w:color="auto"/>
              <w:left w:val="single" w:sz="4" w:space="0" w:color="auto"/>
              <w:bottom w:val="single" w:sz="4" w:space="0" w:color="auto"/>
              <w:right w:val="single" w:sz="4" w:space="0" w:color="auto"/>
            </w:tcBorders>
            <w:hideMark/>
          </w:tcPr>
          <w:p w14:paraId="397A0056" w14:textId="77777777" w:rsidR="00CE4131" w:rsidRDefault="00CE4131">
            <w:pPr>
              <w:rPr>
                <w:b/>
              </w:rPr>
            </w:pPr>
            <w:r>
              <w:rPr>
                <w:bCs/>
              </w:rPr>
              <w:t>Annual renewal for 7/1/21 to 6/30/22</w:t>
            </w:r>
          </w:p>
        </w:tc>
        <w:tc>
          <w:tcPr>
            <w:tcW w:w="1620" w:type="dxa"/>
            <w:tcBorders>
              <w:top w:val="single" w:sz="4" w:space="0" w:color="auto"/>
              <w:left w:val="single" w:sz="4" w:space="0" w:color="auto"/>
              <w:bottom w:val="single" w:sz="4" w:space="0" w:color="auto"/>
              <w:right w:val="single" w:sz="4" w:space="0" w:color="auto"/>
            </w:tcBorders>
            <w:hideMark/>
          </w:tcPr>
          <w:p w14:paraId="186BC5ED" w14:textId="77777777" w:rsidR="00CE4131" w:rsidRDefault="00CE4131">
            <w:pPr>
              <w:rPr>
                <w:bCs/>
              </w:rPr>
            </w:pPr>
            <w:r>
              <w:rPr>
                <w:bCs/>
              </w:rPr>
              <w:t>$0 renewal</w:t>
            </w:r>
          </w:p>
        </w:tc>
        <w:tc>
          <w:tcPr>
            <w:tcW w:w="5660" w:type="dxa"/>
            <w:tcBorders>
              <w:top w:val="single" w:sz="4" w:space="0" w:color="auto"/>
              <w:left w:val="single" w:sz="4" w:space="0" w:color="auto"/>
              <w:bottom w:val="single" w:sz="4" w:space="0" w:color="auto"/>
              <w:right w:val="single" w:sz="4" w:space="0" w:color="auto"/>
            </w:tcBorders>
            <w:hideMark/>
          </w:tcPr>
          <w:p w14:paraId="7994D109" w14:textId="77777777" w:rsidR="00CE4131" w:rsidRDefault="00CE4131">
            <w:pPr>
              <w:rPr>
                <w:b/>
              </w:rPr>
            </w:pPr>
            <w:r>
              <w:rPr>
                <w:b/>
              </w:rPr>
              <w:t>Jefferson Co CAC</w:t>
            </w:r>
          </w:p>
          <w:p w14:paraId="5D245275" w14:textId="77777777" w:rsidR="00CE4131" w:rsidRDefault="00CE4131">
            <w:pPr>
              <w:rPr>
                <w:bCs/>
              </w:rPr>
            </w:pPr>
            <w:r>
              <w:rPr>
                <w:bCs/>
              </w:rPr>
              <w:t xml:space="preserve">Year 4 of 4 </w:t>
            </w:r>
          </w:p>
          <w:p w14:paraId="557C4D03" w14:textId="77777777" w:rsidR="00CE4131" w:rsidRDefault="00CE4131">
            <w:pPr>
              <w:rPr>
                <w:bCs/>
              </w:rPr>
            </w:pPr>
            <w:r>
              <w:rPr>
                <w:bCs/>
              </w:rPr>
              <w:t>(Year 3 was $0- included in Youth Service</w:t>
            </w:r>
          </w:p>
          <w:p w14:paraId="1CA34542" w14:textId="77777777" w:rsidR="00CE4131" w:rsidRDefault="00CE4131">
            <w:pPr>
              <w:rPr>
                <w:bCs/>
              </w:rPr>
            </w:pPr>
            <w:r>
              <w:rPr>
                <w:bCs/>
              </w:rPr>
              <w:t xml:space="preserve"> Design and Framework)</w:t>
            </w:r>
          </w:p>
          <w:p w14:paraId="3EA4AE4C" w14:textId="77777777" w:rsidR="00CE4131" w:rsidRDefault="00CE4131">
            <w:pPr>
              <w:rPr>
                <w:bCs/>
              </w:rPr>
            </w:pPr>
            <w:r>
              <w:rPr>
                <w:bCs/>
              </w:rPr>
              <w:t>WDB16 approved 15-2021</w:t>
            </w:r>
          </w:p>
          <w:p w14:paraId="4EBF71B9" w14:textId="77777777" w:rsidR="00CE4131" w:rsidRDefault="00CE4131">
            <w:pPr>
              <w:rPr>
                <w:bCs/>
              </w:rPr>
            </w:pPr>
            <w:r>
              <w:rPr>
                <w:bCs/>
              </w:rPr>
              <w:t>COG approved Motion 14-2021</w:t>
            </w:r>
          </w:p>
        </w:tc>
      </w:tr>
      <w:tr w:rsidR="00CE4131" w14:paraId="641E99C4"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tcPr>
          <w:p w14:paraId="7BDB95AE"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320A202F"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49817B2C"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075F277F"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687AE4D0"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4DA8E9CF" w14:textId="77777777" w:rsidR="00CE4131" w:rsidRDefault="00CE4131">
            <w:pPr>
              <w:rPr>
                <w:b/>
              </w:rPr>
            </w:pPr>
          </w:p>
        </w:tc>
      </w:tr>
      <w:tr w:rsidR="00CE4131" w14:paraId="5B5A9015" w14:textId="77777777" w:rsidTr="00CE4131">
        <w:trPr>
          <w:trHeight w:val="803"/>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DDFCE" w14:textId="77777777" w:rsidR="00CE4131" w:rsidRDefault="00CE4131">
            <w:pPr>
              <w:rPr>
                <w:b/>
              </w:rPr>
            </w:pPr>
            <w:r>
              <w:rPr>
                <w:b/>
              </w:rPr>
              <w:t>31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F8F05" w14:textId="77777777" w:rsidR="00CE4131" w:rsidRDefault="00CE4131">
            <w:pPr>
              <w:rPr>
                <w:b/>
              </w:rPr>
            </w:pPr>
            <w:r>
              <w:rPr>
                <w:b/>
              </w:rPr>
              <w:t>Rapid Response Plan (RACI)</w:t>
            </w:r>
          </w:p>
        </w:tc>
        <w:tc>
          <w:tcPr>
            <w:tcW w:w="1530" w:type="dxa"/>
            <w:tcBorders>
              <w:top w:val="single" w:sz="4" w:space="0" w:color="auto"/>
              <w:left w:val="single" w:sz="4" w:space="0" w:color="auto"/>
              <w:bottom w:val="single" w:sz="4" w:space="0" w:color="auto"/>
              <w:right w:val="single" w:sz="4" w:space="0" w:color="auto"/>
            </w:tcBorders>
            <w:hideMark/>
          </w:tcPr>
          <w:p w14:paraId="2A9E7A99" w14:textId="77777777" w:rsidR="00CE4131" w:rsidRDefault="00CE4131">
            <w:pPr>
              <w:rPr>
                <w:bCs/>
              </w:rPr>
            </w:pPr>
            <w:r>
              <w:rPr>
                <w:bCs/>
              </w:rPr>
              <w:t>Current plan revised 10/2018</w:t>
            </w:r>
          </w:p>
        </w:tc>
        <w:tc>
          <w:tcPr>
            <w:tcW w:w="1440" w:type="dxa"/>
            <w:tcBorders>
              <w:top w:val="single" w:sz="4" w:space="0" w:color="auto"/>
              <w:left w:val="single" w:sz="4" w:space="0" w:color="auto"/>
              <w:bottom w:val="single" w:sz="4" w:space="0" w:color="auto"/>
              <w:right w:val="single" w:sz="4" w:space="0" w:color="auto"/>
            </w:tcBorders>
            <w:hideMark/>
          </w:tcPr>
          <w:p w14:paraId="1CD219E0" w14:textId="77777777" w:rsidR="00CE4131" w:rsidRDefault="00CE4131">
            <w:pPr>
              <w:rPr>
                <w:bCs/>
              </w:rPr>
            </w:pPr>
            <w:r>
              <w:rPr>
                <w:bCs/>
              </w:rPr>
              <w:t>Generally, an annual update</w:t>
            </w:r>
          </w:p>
        </w:tc>
        <w:tc>
          <w:tcPr>
            <w:tcW w:w="1620" w:type="dxa"/>
            <w:tcBorders>
              <w:top w:val="single" w:sz="4" w:space="0" w:color="auto"/>
              <w:left w:val="single" w:sz="4" w:space="0" w:color="auto"/>
              <w:bottom w:val="single" w:sz="4" w:space="0" w:color="auto"/>
              <w:right w:val="single" w:sz="4" w:space="0" w:color="auto"/>
            </w:tcBorders>
            <w:hideMark/>
          </w:tcPr>
          <w:p w14:paraId="43375521" w14:textId="77777777" w:rsidR="00CE4131" w:rsidRDefault="00CE4131">
            <w:pPr>
              <w:rPr>
                <w:bCs/>
              </w:rPr>
            </w:pPr>
            <w:r>
              <w:rPr>
                <w:bCs/>
              </w:rPr>
              <w:t>NA</w:t>
            </w:r>
          </w:p>
        </w:tc>
        <w:tc>
          <w:tcPr>
            <w:tcW w:w="5660" w:type="dxa"/>
            <w:tcBorders>
              <w:top w:val="single" w:sz="4" w:space="0" w:color="auto"/>
              <w:left w:val="single" w:sz="4" w:space="0" w:color="auto"/>
              <w:bottom w:val="single" w:sz="4" w:space="0" w:color="auto"/>
              <w:right w:val="single" w:sz="4" w:space="0" w:color="auto"/>
            </w:tcBorders>
            <w:hideMark/>
          </w:tcPr>
          <w:p w14:paraId="0355F0A5" w14:textId="77777777" w:rsidR="00CE4131" w:rsidRDefault="00CE4131">
            <w:pPr>
              <w:rPr>
                <w:bCs/>
              </w:rPr>
            </w:pPr>
            <w:r>
              <w:rPr>
                <w:bCs/>
              </w:rPr>
              <w:t xml:space="preserve">Covid-19 has set back the state led </w:t>
            </w:r>
          </w:p>
          <w:p w14:paraId="3CC9BA04" w14:textId="462E8FF8" w:rsidR="00CE4131" w:rsidRDefault="00CE4131">
            <w:pPr>
              <w:rPr>
                <w:bCs/>
              </w:rPr>
            </w:pPr>
            <w:r>
              <w:rPr>
                <w:bCs/>
              </w:rPr>
              <w:t xml:space="preserve">update process. </w:t>
            </w:r>
          </w:p>
          <w:p w14:paraId="21F1FBEE" w14:textId="77777777" w:rsidR="00CE4131" w:rsidRDefault="00CE4131">
            <w:pPr>
              <w:rPr>
                <w:bCs/>
              </w:rPr>
            </w:pPr>
            <w:r>
              <w:rPr>
                <w:bCs/>
              </w:rPr>
              <w:t xml:space="preserve"> Awaiting state direction</w:t>
            </w:r>
          </w:p>
        </w:tc>
      </w:tr>
      <w:tr w:rsidR="00CE4131" w14:paraId="026E2BDE"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565F6E"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897C4B8"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162A4CE"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50594422"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0B97A944"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5445522B" w14:textId="77777777" w:rsidR="00CE4131" w:rsidRDefault="00CE4131">
            <w:pPr>
              <w:rPr>
                <w:b/>
              </w:rPr>
            </w:pPr>
          </w:p>
        </w:tc>
      </w:tr>
      <w:tr w:rsidR="00CE4131" w14:paraId="48FDE949" w14:textId="77777777" w:rsidTr="00CE4131">
        <w:trPr>
          <w:trHeight w:val="1070"/>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59ADF" w14:textId="77777777" w:rsidR="00CE4131" w:rsidRDefault="00CE4131">
            <w:pPr>
              <w:rPr>
                <w:b/>
              </w:rPr>
            </w:pPr>
            <w:r>
              <w:rPr>
                <w:b/>
              </w:rPr>
              <w:t>32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331D6" w14:textId="77777777" w:rsidR="00CE4131" w:rsidRDefault="00CE4131">
            <w:pPr>
              <w:rPr>
                <w:b/>
              </w:rPr>
            </w:pPr>
            <w:r>
              <w:rPr>
                <w:b/>
              </w:rPr>
              <w:t>Opioid Grant #3 Local Monitoring</w:t>
            </w:r>
          </w:p>
        </w:tc>
        <w:tc>
          <w:tcPr>
            <w:tcW w:w="1530" w:type="dxa"/>
            <w:tcBorders>
              <w:top w:val="single" w:sz="4" w:space="0" w:color="auto"/>
              <w:left w:val="single" w:sz="4" w:space="0" w:color="auto"/>
              <w:bottom w:val="single" w:sz="4" w:space="0" w:color="auto"/>
              <w:right w:val="single" w:sz="4" w:space="0" w:color="auto"/>
            </w:tcBorders>
            <w:hideMark/>
          </w:tcPr>
          <w:p w14:paraId="757B9A88" w14:textId="77777777" w:rsidR="00CE4131" w:rsidRDefault="00CE4131">
            <w:pPr>
              <w:rPr>
                <w:bCs/>
              </w:rPr>
            </w:pPr>
            <w:r>
              <w:rPr>
                <w:bCs/>
              </w:rPr>
              <w:t>7/1/20 to 6/30/21</w:t>
            </w:r>
          </w:p>
          <w:p w14:paraId="21E451AA" w14:textId="77777777" w:rsidR="00CE4131" w:rsidRDefault="00CE4131">
            <w:pPr>
              <w:rPr>
                <w:bCs/>
              </w:rPr>
            </w:pPr>
            <w:r>
              <w:rPr>
                <w:bCs/>
              </w:rPr>
              <w:t>(Opioid 3 grant extended to 3/31/22)</w:t>
            </w:r>
          </w:p>
        </w:tc>
        <w:tc>
          <w:tcPr>
            <w:tcW w:w="1440" w:type="dxa"/>
            <w:tcBorders>
              <w:top w:val="single" w:sz="4" w:space="0" w:color="auto"/>
              <w:left w:val="single" w:sz="4" w:space="0" w:color="auto"/>
              <w:bottom w:val="single" w:sz="4" w:space="0" w:color="auto"/>
              <w:right w:val="single" w:sz="4" w:space="0" w:color="auto"/>
            </w:tcBorders>
            <w:hideMark/>
          </w:tcPr>
          <w:p w14:paraId="4F1D9CC8" w14:textId="77777777" w:rsidR="00CE4131" w:rsidRDefault="00CE4131">
            <w:pPr>
              <w:rPr>
                <w:bCs/>
              </w:rPr>
            </w:pPr>
            <w:r>
              <w:rPr>
                <w:bCs/>
              </w:rPr>
              <w:t>7/1/21 to 6/30/22</w:t>
            </w:r>
          </w:p>
        </w:tc>
        <w:tc>
          <w:tcPr>
            <w:tcW w:w="1620" w:type="dxa"/>
            <w:tcBorders>
              <w:top w:val="single" w:sz="4" w:space="0" w:color="auto"/>
              <w:left w:val="single" w:sz="4" w:space="0" w:color="auto"/>
              <w:bottom w:val="single" w:sz="4" w:space="0" w:color="auto"/>
              <w:right w:val="single" w:sz="4" w:space="0" w:color="auto"/>
            </w:tcBorders>
            <w:hideMark/>
          </w:tcPr>
          <w:p w14:paraId="3E147D12" w14:textId="77777777" w:rsidR="00CE4131" w:rsidRDefault="00CE4131">
            <w:pPr>
              <w:rPr>
                <w:bCs/>
              </w:rPr>
            </w:pPr>
            <w:r>
              <w:rPr>
                <w:bCs/>
              </w:rPr>
              <w:t>$1,625 balance of remaining contract for Final Monitoring Report on 3/31/22</w:t>
            </w:r>
          </w:p>
        </w:tc>
        <w:tc>
          <w:tcPr>
            <w:tcW w:w="5660" w:type="dxa"/>
            <w:tcBorders>
              <w:top w:val="single" w:sz="4" w:space="0" w:color="auto"/>
              <w:left w:val="single" w:sz="4" w:space="0" w:color="auto"/>
              <w:bottom w:val="single" w:sz="4" w:space="0" w:color="auto"/>
              <w:right w:val="single" w:sz="4" w:space="0" w:color="auto"/>
            </w:tcBorders>
            <w:hideMark/>
          </w:tcPr>
          <w:p w14:paraId="330F0244" w14:textId="77777777" w:rsidR="00CE4131" w:rsidRDefault="00CE4131">
            <w:pPr>
              <w:rPr>
                <w:bCs/>
              </w:rPr>
            </w:pPr>
            <w:r>
              <w:rPr>
                <w:b/>
              </w:rPr>
              <w:t>RFG Associates Inc.</w:t>
            </w:r>
            <w:r>
              <w:rPr>
                <w:bCs/>
              </w:rPr>
              <w:t xml:space="preserve"> </w:t>
            </w:r>
          </w:p>
          <w:p w14:paraId="61D6C5AA" w14:textId="77777777" w:rsidR="00CE4131" w:rsidRDefault="00CE4131">
            <w:pPr>
              <w:rPr>
                <w:bCs/>
              </w:rPr>
            </w:pPr>
            <w:r>
              <w:rPr>
                <w:bCs/>
              </w:rPr>
              <w:t xml:space="preserve">Addendum 1 to 2021-22 Staff to </w:t>
            </w:r>
          </w:p>
          <w:p w14:paraId="0769F83B" w14:textId="77777777" w:rsidR="00CE4131" w:rsidRDefault="00CE4131">
            <w:pPr>
              <w:rPr>
                <w:bCs/>
              </w:rPr>
            </w:pPr>
            <w:r>
              <w:rPr>
                <w:bCs/>
              </w:rPr>
              <w:t xml:space="preserve">the Board contract renewal for </w:t>
            </w:r>
          </w:p>
          <w:p w14:paraId="0764B160" w14:textId="77777777" w:rsidR="00CE4131" w:rsidRDefault="00CE4131">
            <w:pPr>
              <w:rPr>
                <w:bCs/>
              </w:rPr>
            </w:pPr>
            <w:r>
              <w:rPr>
                <w:bCs/>
              </w:rPr>
              <w:t>Final Monitoring Report for Opioid 3 grant</w:t>
            </w:r>
          </w:p>
          <w:p w14:paraId="3CF55D5B" w14:textId="77777777" w:rsidR="00CE4131" w:rsidRDefault="00CE4131">
            <w:pPr>
              <w:rPr>
                <w:bCs/>
              </w:rPr>
            </w:pPr>
            <w:r>
              <w:rPr>
                <w:bCs/>
              </w:rPr>
              <w:t>WDB16 approved 16-2021</w:t>
            </w:r>
          </w:p>
          <w:p w14:paraId="2C0B4FB7" w14:textId="77777777" w:rsidR="00CE4131" w:rsidRDefault="00CE4131">
            <w:pPr>
              <w:rPr>
                <w:bCs/>
              </w:rPr>
            </w:pPr>
            <w:r>
              <w:rPr>
                <w:bCs/>
              </w:rPr>
              <w:t>COG approved Motion 15-2021</w:t>
            </w:r>
          </w:p>
        </w:tc>
      </w:tr>
      <w:tr w:rsidR="00CE4131" w14:paraId="429B6197" w14:textId="77777777" w:rsidTr="00CE4131">
        <w:trPr>
          <w:trHeight w:val="252"/>
        </w:trPr>
        <w:tc>
          <w:tcPr>
            <w:tcW w:w="810" w:type="dxa"/>
            <w:tcBorders>
              <w:top w:val="single" w:sz="4" w:space="0" w:color="auto"/>
              <w:left w:val="single" w:sz="4" w:space="0" w:color="auto"/>
              <w:bottom w:val="single" w:sz="4" w:space="0" w:color="auto"/>
              <w:right w:val="single" w:sz="4" w:space="0" w:color="auto"/>
            </w:tcBorders>
          </w:tcPr>
          <w:p w14:paraId="4FEB6C23"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15A053A8"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42B61ECF"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5FC8CFAD"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35D40FF1"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23746034" w14:textId="77777777" w:rsidR="00CE4131" w:rsidRDefault="00CE4131">
            <w:pPr>
              <w:rPr>
                <w:b/>
              </w:rPr>
            </w:pPr>
          </w:p>
        </w:tc>
      </w:tr>
      <w:tr w:rsidR="00CE4131" w14:paraId="28B48EC3" w14:textId="77777777" w:rsidTr="00CE4131">
        <w:trPr>
          <w:trHeight w:val="1323"/>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FBA842" w14:textId="77777777" w:rsidR="00CE4131" w:rsidRDefault="00CE4131">
            <w:pPr>
              <w:rPr>
                <w:b/>
              </w:rPr>
            </w:pPr>
            <w:r>
              <w:rPr>
                <w:b/>
              </w:rPr>
              <w:t>33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2D3FB" w14:textId="77777777" w:rsidR="00CE4131" w:rsidRDefault="00CE4131">
            <w:pPr>
              <w:rPr>
                <w:b/>
              </w:rPr>
            </w:pPr>
            <w:r>
              <w:rPr>
                <w:b/>
              </w:rPr>
              <w:t>CCMEP Youth Services Transportation Belmont Co.</w:t>
            </w:r>
          </w:p>
        </w:tc>
        <w:tc>
          <w:tcPr>
            <w:tcW w:w="1530" w:type="dxa"/>
            <w:tcBorders>
              <w:top w:val="single" w:sz="4" w:space="0" w:color="auto"/>
              <w:left w:val="single" w:sz="4" w:space="0" w:color="auto"/>
              <w:bottom w:val="single" w:sz="4" w:space="0" w:color="auto"/>
              <w:right w:val="single" w:sz="4" w:space="0" w:color="auto"/>
            </w:tcBorders>
            <w:hideMark/>
          </w:tcPr>
          <w:p w14:paraId="423AFC28" w14:textId="77777777" w:rsidR="00CE4131" w:rsidRDefault="00CE4131">
            <w:pPr>
              <w:rPr>
                <w:bCs/>
              </w:rPr>
            </w:pPr>
            <w:r>
              <w:rPr>
                <w:bCs/>
              </w:rPr>
              <w:t>7/1/20 to 6/30/24</w:t>
            </w:r>
          </w:p>
        </w:tc>
        <w:tc>
          <w:tcPr>
            <w:tcW w:w="1440" w:type="dxa"/>
            <w:tcBorders>
              <w:top w:val="single" w:sz="4" w:space="0" w:color="auto"/>
              <w:left w:val="single" w:sz="4" w:space="0" w:color="auto"/>
              <w:bottom w:val="single" w:sz="4" w:space="0" w:color="auto"/>
              <w:right w:val="single" w:sz="4" w:space="0" w:color="auto"/>
            </w:tcBorders>
            <w:hideMark/>
          </w:tcPr>
          <w:p w14:paraId="6BE8584E" w14:textId="77777777" w:rsidR="00CE4131" w:rsidRDefault="00CE4131">
            <w:pPr>
              <w:rPr>
                <w:bCs/>
              </w:rPr>
            </w:pPr>
            <w:r>
              <w:rPr>
                <w:bCs/>
              </w:rPr>
              <w:t>New 1-year contract with annual renewals required</w:t>
            </w:r>
          </w:p>
        </w:tc>
        <w:tc>
          <w:tcPr>
            <w:tcW w:w="1620" w:type="dxa"/>
            <w:tcBorders>
              <w:top w:val="single" w:sz="4" w:space="0" w:color="auto"/>
              <w:left w:val="single" w:sz="4" w:space="0" w:color="auto"/>
              <w:bottom w:val="single" w:sz="4" w:space="0" w:color="auto"/>
              <w:right w:val="single" w:sz="4" w:space="0" w:color="auto"/>
            </w:tcBorders>
          </w:tcPr>
          <w:p w14:paraId="4B909701" w14:textId="77777777" w:rsidR="00CE4131" w:rsidRDefault="00CE4131">
            <w:pPr>
              <w:rPr>
                <w:bCs/>
              </w:rPr>
            </w:pPr>
            <w:r>
              <w:rPr>
                <w:bCs/>
              </w:rPr>
              <w:t>$10,000 WIOA</w:t>
            </w:r>
          </w:p>
          <w:p w14:paraId="04FDE625" w14:textId="77777777" w:rsidR="00CE4131" w:rsidRDefault="00CE4131">
            <w:pPr>
              <w:rPr>
                <w:bCs/>
              </w:rPr>
            </w:pPr>
          </w:p>
        </w:tc>
        <w:tc>
          <w:tcPr>
            <w:tcW w:w="5660" w:type="dxa"/>
            <w:tcBorders>
              <w:top w:val="single" w:sz="4" w:space="0" w:color="auto"/>
              <w:left w:val="single" w:sz="4" w:space="0" w:color="auto"/>
              <w:bottom w:val="single" w:sz="4" w:space="0" w:color="auto"/>
              <w:right w:val="single" w:sz="4" w:space="0" w:color="auto"/>
            </w:tcBorders>
            <w:hideMark/>
          </w:tcPr>
          <w:p w14:paraId="1B72D8AF" w14:textId="77777777" w:rsidR="00CE4131" w:rsidRDefault="00CE4131">
            <w:pPr>
              <w:rPr>
                <w:b/>
              </w:rPr>
            </w:pPr>
            <w:r>
              <w:rPr>
                <w:b/>
              </w:rPr>
              <w:t>National Church Residences (NCR)</w:t>
            </w:r>
          </w:p>
          <w:p w14:paraId="23D822B6" w14:textId="77777777" w:rsidR="00CE4131" w:rsidRDefault="00CE4131">
            <w:pPr>
              <w:rPr>
                <w:bCs/>
              </w:rPr>
            </w:pPr>
            <w:r>
              <w:rPr>
                <w:bCs/>
              </w:rPr>
              <w:t xml:space="preserve">As per bid $3.00/mile pickup to drop </w:t>
            </w:r>
          </w:p>
          <w:p w14:paraId="1FEF70BE" w14:textId="12FD8B5D" w:rsidR="00CE4131" w:rsidRDefault="00CE4131">
            <w:pPr>
              <w:rPr>
                <w:bCs/>
              </w:rPr>
            </w:pPr>
            <w:r>
              <w:rPr>
                <w:bCs/>
              </w:rPr>
              <w:t>off, $10/load</w:t>
            </w:r>
          </w:p>
          <w:p w14:paraId="3FC4E138" w14:textId="77777777" w:rsidR="00CE4131" w:rsidRDefault="00CE4131">
            <w:pPr>
              <w:rPr>
                <w:bCs/>
              </w:rPr>
            </w:pPr>
            <w:r>
              <w:rPr>
                <w:bCs/>
              </w:rPr>
              <w:t xml:space="preserve"> fee and $15/wait fee</w:t>
            </w:r>
          </w:p>
          <w:p w14:paraId="007665D4" w14:textId="77777777" w:rsidR="00CE4131" w:rsidRDefault="00CE4131">
            <w:pPr>
              <w:rPr>
                <w:bCs/>
              </w:rPr>
            </w:pPr>
            <w:r>
              <w:rPr>
                <w:bCs/>
              </w:rPr>
              <w:t xml:space="preserve">WDB16 approved 17-2021 with </w:t>
            </w:r>
          </w:p>
          <w:p w14:paraId="7F010405" w14:textId="35B8753D" w:rsidR="00CE4131" w:rsidRDefault="00CE4131">
            <w:pPr>
              <w:rPr>
                <w:bCs/>
              </w:rPr>
            </w:pPr>
            <w:r>
              <w:rPr>
                <w:bCs/>
              </w:rPr>
              <w:t xml:space="preserve">1 year renewal </w:t>
            </w:r>
          </w:p>
          <w:p w14:paraId="043100B7" w14:textId="77777777" w:rsidR="00CE4131" w:rsidRDefault="00CE4131">
            <w:pPr>
              <w:rPr>
                <w:bCs/>
              </w:rPr>
            </w:pPr>
            <w:r>
              <w:rPr>
                <w:bCs/>
              </w:rPr>
              <w:t xml:space="preserve">with SEAT assuming all NCR duties at </w:t>
            </w:r>
          </w:p>
          <w:p w14:paraId="6E9146DF" w14:textId="66F52A5F" w:rsidR="00CE4131" w:rsidRDefault="00CE4131">
            <w:pPr>
              <w:rPr>
                <w:bCs/>
              </w:rPr>
            </w:pPr>
            <w:r>
              <w:rPr>
                <w:bCs/>
              </w:rPr>
              <w:t>the same terms and conditions</w:t>
            </w:r>
          </w:p>
          <w:p w14:paraId="5658D372" w14:textId="77777777" w:rsidR="00CE4131" w:rsidRDefault="00CE4131">
            <w:pPr>
              <w:rPr>
                <w:bCs/>
              </w:rPr>
            </w:pPr>
            <w:r>
              <w:rPr>
                <w:bCs/>
              </w:rPr>
              <w:t>COG approved Motion 16-2021</w:t>
            </w:r>
          </w:p>
        </w:tc>
      </w:tr>
      <w:tr w:rsidR="00CE4131" w14:paraId="2284C32C" w14:textId="77777777" w:rsidTr="00CE4131">
        <w:trPr>
          <w:trHeight w:val="267"/>
        </w:trPr>
        <w:tc>
          <w:tcPr>
            <w:tcW w:w="810" w:type="dxa"/>
            <w:tcBorders>
              <w:top w:val="single" w:sz="4" w:space="0" w:color="auto"/>
              <w:left w:val="single" w:sz="4" w:space="0" w:color="auto"/>
              <w:bottom w:val="single" w:sz="4" w:space="0" w:color="auto"/>
              <w:right w:val="single" w:sz="4" w:space="0" w:color="auto"/>
            </w:tcBorders>
          </w:tcPr>
          <w:p w14:paraId="31D59A38"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6A8A25D7" w14:textId="77777777" w:rsidR="00CE4131" w:rsidRDefault="00CE4131">
            <w:pPr>
              <w:rPr>
                <w:b/>
              </w:rPr>
            </w:pPr>
          </w:p>
        </w:tc>
        <w:tc>
          <w:tcPr>
            <w:tcW w:w="1530" w:type="dxa"/>
            <w:tcBorders>
              <w:top w:val="single" w:sz="4" w:space="0" w:color="auto"/>
              <w:left w:val="single" w:sz="4" w:space="0" w:color="auto"/>
              <w:bottom w:val="single" w:sz="4" w:space="0" w:color="auto"/>
              <w:right w:val="single" w:sz="4" w:space="0" w:color="auto"/>
            </w:tcBorders>
          </w:tcPr>
          <w:p w14:paraId="50DA9E98" w14:textId="77777777" w:rsidR="00CE4131" w:rsidRDefault="00CE4131">
            <w:pPr>
              <w:rPr>
                <w:b/>
              </w:rPr>
            </w:pPr>
          </w:p>
        </w:tc>
        <w:tc>
          <w:tcPr>
            <w:tcW w:w="1440" w:type="dxa"/>
            <w:tcBorders>
              <w:top w:val="single" w:sz="4" w:space="0" w:color="auto"/>
              <w:left w:val="single" w:sz="4" w:space="0" w:color="auto"/>
              <w:bottom w:val="single" w:sz="4" w:space="0" w:color="auto"/>
              <w:right w:val="single" w:sz="4" w:space="0" w:color="auto"/>
            </w:tcBorders>
          </w:tcPr>
          <w:p w14:paraId="6E02FFDD" w14:textId="77777777" w:rsidR="00CE4131" w:rsidRDefault="00CE4131">
            <w:pPr>
              <w:rPr>
                <w:b/>
              </w:rPr>
            </w:pPr>
          </w:p>
        </w:tc>
        <w:tc>
          <w:tcPr>
            <w:tcW w:w="1620" w:type="dxa"/>
            <w:tcBorders>
              <w:top w:val="single" w:sz="4" w:space="0" w:color="auto"/>
              <w:left w:val="single" w:sz="4" w:space="0" w:color="auto"/>
              <w:bottom w:val="single" w:sz="4" w:space="0" w:color="auto"/>
              <w:right w:val="single" w:sz="4" w:space="0" w:color="auto"/>
            </w:tcBorders>
          </w:tcPr>
          <w:p w14:paraId="041EA88A" w14:textId="77777777" w:rsidR="00CE4131" w:rsidRDefault="00CE4131">
            <w:pPr>
              <w:rPr>
                <w:b/>
              </w:rPr>
            </w:pPr>
          </w:p>
        </w:tc>
        <w:tc>
          <w:tcPr>
            <w:tcW w:w="5660" w:type="dxa"/>
            <w:tcBorders>
              <w:top w:val="single" w:sz="4" w:space="0" w:color="auto"/>
              <w:left w:val="single" w:sz="4" w:space="0" w:color="auto"/>
              <w:bottom w:val="single" w:sz="4" w:space="0" w:color="auto"/>
              <w:right w:val="single" w:sz="4" w:space="0" w:color="auto"/>
            </w:tcBorders>
          </w:tcPr>
          <w:p w14:paraId="2734754D" w14:textId="77777777" w:rsidR="00CE4131" w:rsidRDefault="00CE4131">
            <w:pPr>
              <w:rPr>
                <w:b/>
              </w:rPr>
            </w:pPr>
          </w:p>
        </w:tc>
      </w:tr>
    </w:tbl>
    <w:p w14:paraId="0EC61BE5" w14:textId="77777777" w:rsidR="00755750" w:rsidRDefault="00755750" w:rsidP="00962B97">
      <w:pPr>
        <w:pStyle w:val="ListParagraph"/>
        <w:spacing w:after="0" w:line="240" w:lineRule="auto"/>
        <w:jc w:val="both"/>
        <w:rPr>
          <w:rFonts w:ascii="Arial" w:hAnsi="Arial" w:cs="Arial"/>
          <w:b/>
          <w:sz w:val="20"/>
          <w:szCs w:val="20"/>
        </w:rPr>
      </w:pPr>
    </w:p>
    <w:p w14:paraId="1890045D" w14:textId="680428F1" w:rsidR="00755750" w:rsidRDefault="00755750" w:rsidP="00962B97">
      <w:pPr>
        <w:pStyle w:val="ListParagraph"/>
        <w:spacing w:after="0" w:line="240" w:lineRule="auto"/>
        <w:jc w:val="both"/>
        <w:rPr>
          <w:rFonts w:ascii="Arial" w:hAnsi="Arial" w:cs="Arial"/>
          <w:b/>
          <w:sz w:val="20"/>
          <w:szCs w:val="20"/>
        </w:rPr>
      </w:pPr>
    </w:p>
    <w:p w14:paraId="02A3987F" w14:textId="591DE5AD" w:rsidR="00755750" w:rsidRDefault="00755750" w:rsidP="00962B97">
      <w:pPr>
        <w:pStyle w:val="ListParagraph"/>
        <w:spacing w:after="0" w:line="240" w:lineRule="auto"/>
        <w:jc w:val="both"/>
        <w:rPr>
          <w:rFonts w:ascii="Arial" w:hAnsi="Arial" w:cs="Arial"/>
          <w:b/>
          <w:sz w:val="20"/>
          <w:szCs w:val="20"/>
        </w:rPr>
      </w:pPr>
    </w:p>
    <w:p w14:paraId="6B00F7C3" w14:textId="1F2DE37C" w:rsidR="00755750" w:rsidRDefault="00755750" w:rsidP="00962B97">
      <w:pPr>
        <w:pStyle w:val="ListParagraph"/>
        <w:spacing w:after="0" w:line="240" w:lineRule="auto"/>
        <w:jc w:val="both"/>
        <w:rPr>
          <w:rFonts w:ascii="Arial" w:hAnsi="Arial" w:cs="Arial"/>
          <w:b/>
          <w:sz w:val="20"/>
          <w:szCs w:val="20"/>
        </w:rPr>
      </w:pPr>
    </w:p>
    <w:p w14:paraId="3E7CD866" w14:textId="56869E6A" w:rsidR="00755750" w:rsidRDefault="00755750" w:rsidP="00962B97">
      <w:pPr>
        <w:pStyle w:val="ListParagraph"/>
        <w:spacing w:after="0" w:line="240" w:lineRule="auto"/>
        <w:jc w:val="both"/>
        <w:rPr>
          <w:rFonts w:ascii="Arial" w:hAnsi="Arial" w:cs="Arial"/>
          <w:b/>
          <w:sz w:val="20"/>
          <w:szCs w:val="20"/>
        </w:rPr>
      </w:pPr>
    </w:p>
    <w:p w14:paraId="05782ECA" w14:textId="6EA7AC89" w:rsidR="00755750" w:rsidRDefault="00755750" w:rsidP="00962B97">
      <w:pPr>
        <w:pStyle w:val="ListParagraph"/>
        <w:spacing w:after="0" w:line="240" w:lineRule="auto"/>
        <w:jc w:val="both"/>
        <w:rPr>
          <w:rFonts w:ascii="Arial" w:hAnsi="Arial" w:cs="Arial"/>
          <w:b/>
          <w:sz w:val="20"/>
          <w:szCs w:val="20"/>
        </w:rPr>
      </w:pPr>
    </w:p>
    <w:p w14:paraId="3192E39B" w14:textId="6B327112" w:rsidR="00755750" w:rsidRDefault="00755750" w:rsidP="00962B97">
      <w:pPr>
        <w:pStyle w:val="ListParagraph"/>
        <w:spacing w:after="0" w:line="240" w:lineRule="auto"/>
        <w:jc w:val="both"/>
        <w:rPr>
          <w:rFonts w:ascii="Arial" w:hAnsi="Arial" w:cs="Arial"/>
          <w:b/>
          <w:sz w:val="20"/>
          <w:szCs w:val="20"/>
        </w:rPr>
      </w:pPr>
    </w:p>
    <w:p w14:paraId="0928AF7C" w14:textId="78E0E9E8" w:rsidR="00755750" w:rsidRDefault="00755750" w:rsidP="00962B97">
      <w:pPr>
        <w:pStyle w:val="ListParagraph"/>
        <w:spacing w:after="0" w:line="240" w:lineRule="auto"/>
        <w:jc w:val="both"/>
        <w:rPr>
          <w:rFonts w:ascii="Arial" w:hAnsi="Arial" w:cs="Arial"/>
          <w:b/>
          <w:sz w:val="20"/>
          <w:szCs w:val="20"/>
        </w:rPr>
      </w:pPr>
    </w:p>
    <w:p w14:paraId="677A5C85" w14:textId="77777777" w:rsidR="00755750" w:rsidRPr="00962B97" w:rsidRDefault="00755750" w:rsidP="00962B97">
      <w:pPr>
        <w:pStyle w:val="ListParagraph"/>
        <w:spacing w:after="0" w:line="240" w:lineRule="auto"/>
        <w:jc w:val="both"/>
        <w:rPr>
          <w:rFonts w:ascii="Arial" w:hAnsi="Arial" w:cs="Arial"/>
          <w:b/>
          <w:sz w:val="20"/>
          <w:szCs w:val="20"/>
        </w:rPr>
      </w:pPr>
    </w:p>
    <w:sectPr w:rsidR="00755750" w:rsidRPr="00962B97"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F96A" w14:textId="77777777" w:rsidR="00F24F95" w:rsidRDefault="00F24F95" w:rsidP="006A0FA7">
      <w:pPr>
        <w:spacing w:after="0" w:line="240" w:lineRule="auto"/>
      </w:pPr>
      <w:r>
        <w:separator/>
      </w:r>
    </w:p>
  </w:endnote>
  <w:endnote w:type="continuationSeparator" w:id="0">
    <w:p w14:paraId="54CCF82A" w14:textId="77777777" w:rsidR="00F24F95" w:rsidRDefault="00F24F95"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47327"/>
      <w:docPartObj>
        <w:docPartGallery w:val="Page Numbers (Bottom of Page)"/>
        <w:docPartUnique/>
      </w:docPartObj>
    </w:sdtPr>
    <w:sdtEndPr>
      <w:rPr>
        <w:noProof/>
      </w:rPr>
    </w:sdtEndPr>
    <w:sdtContent>
      <w:p w14:paraId="4E07E764" w14:textId="77777777" w:rsidR="00E64BEC" w:rsidRDefault="00E64BEC">
        <w:pPr>
          <w:pStyle w:val="Footer"/>
          <w:jc w:val="center"/>
        </w:pPr>
        <w:r>
          <w:fldChar w:fldCharType="begin"/>
        </w:r>
        <w:r>
          <w:instrText xml:space="preserve"> PAGE   \* MERGEFORMAT </w:instrText>
        </w:r>
        <w:r>
          <w:fldChar w:fldCharType="separate"/>
        </w:r>
        <w:r w:rsidR="00E43DDA">
          <w:rPr>
            <w:noProof/>
          </w:rPr>
          <w:t>3</w:t>
        </w:r>
        <w:r>
          <w:rPr>
            <w:noProof/>
          </w:rPr>
          <w:fldChar w:fldCharType="end"/>
        </w:r>
      </w:p>
    </w:sdtContent>
  </w:sdt>
  <w:p w14:paraId="2044C1D8"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38BA" w14:textId="77777777" w:rsidR="00F24F95" w:rsidRDefault="00F24F95" w:rsidP="006A0FA7">
      <w:pPr>
        <w:spacing w:after="0" w:line="240" w:lineRule="auto"/>
      </w:pPr>
      <w:r>
        <w:separator/>
      </w:r>
    </w:p>
  </w:footnote>
  <w:footnote w:type="continuationSeparator" w:id="0">
    <w:p w14:paraId="498265CF" w14:textId="77777777" w:rsidR="00F24F95" w:rsidRDefault="00F24F95"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86FC" w14:textId="77777777" w:rsidR="00B211B4" w:rsidRDefault="00B211B4">
    <w:pPr>
      <w:pStyle w:val="Header"/>
    </w:pPr>
  </w:p>
  <w:p w14:paraId="14E61823"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20C"/>
    <w:multiLevelType w:val="hybridMultilevel"/>
    <w:tmpl w:val="264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762CB"/>
    <w:multiLevelType w:val="hybridMultilevel"/>
    <w:tmpl w:val="0E7E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CEB"/>
    <w:multiLevelType w:val="hybridMultilevel"/>
    <w:tmpl w:val="E55E024A"/>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4678D"/>
    <w:multiLevelType w:val="hybridMultilevel"/>
    <w:tmpl w:val="5EB814E6"/>
    <w:lvl w:ilvl="0" w:tplc="CD06F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44491"/>
    <w:multiLevelType w:val="hybridMultilevel"/>
    <w:tmpl w:val="BAA003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C4357"/>
    <w:multiLevelType w:val="hybridMultilevel"/>
    <w:tmpl w:val="8362AA3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B1CA4"/>
    <w:multiLevelType w:val="hybridMultilevel"/>
    <w:tmpl w:val="FBDCD8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17571"/>
    <w:multiLevelType w:val="hybridMultilevel"/>
    <w:tmpl w:val="A56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682A01"/>
    <w:multiLevelType w:val="hybridMultilevel"/>
    <w:tmpl w:val="9F028B32"/>
    <w:lvl w:ilvl="0" w:tplc="3FB68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FFB421D"/>
    <w:multiLevelType w:val="hybridMultilevel"/>
    <w:tmpl w:val="3E66406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CC6867"/>
    <w:multiLevelType w:val="hybridMultilevel"/>
    <w:tmpl w:val="5EFC5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F44E5E"/>
    <w:multiLevelType w:val="hybridMultilevel"/>
    <w:tmpl w:val="420C37DC"/>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16119"/>
    <w:multiLevelType w:val="hybridMultilevel"/>
    <w:tmpl w:val="DC08C63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DD10578"/>
    <w:multiLevelType w:val="hybridMultilevel"/>
    <w:tmpl w:val="9B36E7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2"/>
  </w:num>
  <w:num w:numId="2">
    <w:abstractNumId w:val="12"/>
  </w:num>
  <w:num w:numId="3">
    <w:abstractNumId w:val="7"/>
  </w:num>
  <w:num w:numId="4">
    <w:abstractNumId w:val="1"/>
  </w:num>
  <w:num w:numId="5">
    <w:abstractNumId w:val="16"/>
  </w:num>
  <w:num w:numId="6">
    <w:abstractNumId w:val="18"/>
  </w:num>
  <w:num w:numId="7">
    <w:abstractNumId w:val="2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0"/>
  </w:num>
  <w:num w:numId="14">
    <w:abstractNumId w:val="21"/>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0"/>
  </w:num>
  <w:num w:numId="20">
    <w:abstractNumId w:val="23"/>
  </w:num>
  <w:num w:numId="21">
    <w:abstractNumId w:val="2"/>
  </w:num>
  <w:num w:numId="22">
    <w:abstractNumId w:val="15"/>
  </w:num>
  <w:num w:numId="23">
    <w:abstractNumId w:val="25"/>
  </w:num>
  <w:num w:numId="24">
    <w:abstractNumId w:val="13"/>
  </w:num>
  <w:num w:numId="25">
    <w:abstractNumId w:val="9"/>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1288"/>
    <w:rsid w:val="00021C24"/>
    <w:rsid w:val="00034E0B"/>
    <w:rsid w:val="000366EF"/>
    <w:rsid w:val="00061B6F"/>
    <w:rsid w:val="00064788"/>
    <w:rsid w:val="000707C5"/>
    <w:rsid w:val="000A3DC5"/>
    <w:rsid w:val="000A48BA"/>
    <w:rsid w:val="000B2560"/>
    <w:rsid w:val="000B2CE3"/>
    <w:rsid w:val="000B34D8"/>
    <w:rsid w:val="000C3D4B"/>
    <w:rsid w:val="00100DD1"/>
    <w:rsid w:val="00107AC1"/>
    <w:rsid w:val="00122D1A"/>
    <w:rsid w:val="00134DC6"/>
    <w:rsid w:val="00137DC5"/>
    <w:rsid w:val="00141DBA"/>
    <w:rsid w:val="00142925"/>
    <w:rsid w:val="00146024"/>
    <w:rsid w:val="0015539C"/>
    <w:rsid w:val="00170F6E"/>
    <w:rsid w:val="001D7C92"/>
    <w:rsid w:val="00203FF3"/>
    <w:rsid w:val="00206D59"/>
    <w:rsid w:val="0022633E"/>
    <w:rsid w:val="002278D9"/>
    <w:rsid w:val="00247114"/>
    <w:rsid w:val="002B3C7E"/>
    <w:rsid w:val="002C5BD3"/>
    <w:rsid w:val="002C75C7"/>
    <w:rsid w:val="002D1BD7"/>
    <w:rsid w:val="002D54FF"/>
    <w:rsid w:val="002F3F2A"/>
    <w:rsid w:val="002F4199"/>
    <w:rsid w:val="00303E64"/>
    <w:rsid w:val="003300F4"/>
    <w:rsid w:val="0033652D"/>
    <w:rsid w:val="003703A5"/>
    <w:rsid w:val="003A2FC5"/>
    <w:rsid w:val="003A5CC7"/>
    <w:rsid w:val="003A7E8E"/>
    <w:rsid w:val="003B0DBB"/>
    <w:rsid w:val="003B6E3B"/>
    <w:rsid w:val="003E4031"/>
    <w:rsid w:val="003F068D"/>
    <w:rsid w:val="004107F9"/>
    <w:rsid w:val="00417830"/>
    <w:rsid w:val="00417D06"/>
    <w:rsid w:val="00424B4B"/>
    <w:rsid w:val="00436F24"/>
    <w:rsid w:val="004458F4"/>
    <w:rsid w:val="00462398"/>
    <w:rsid w:val="004733C0"/>
    <w:rsid w:val="004776ED"/>
    <w:rsid w:val="004B74C0"/>
    <w:rsid w:val="004E0958"/>
    <w:rsid w:val="004F7A17"/>
    <w:rsid w:val="00554BC4"/>
    <w:rsid w:val="00563070"/>
    <w:rsid w:val="00563DEF"/>
    <w:rsid w:val="00572303"/>
    <w:rsid w:val="005A1667"/>
    <w:rsid w:val="005A499B"/>
    <w:rsid w:val="005E0955"/>
    <w:rsid w:val="005E7E6E"/>
    <w:rsid w:val="00610C5A"/>
    <w:rsid w:val="006228BD"/>
    <w:rsid w:val="00641A5F"/>
    <w:rsid w:val="0066219E"/>
    <w:rsid w:val="00690C61"/>
    <w:rsid w:val="006A0FA7"/>
    <w:rsid w:val="006C09B1"/>
    <w:rsid w:val="006E5603"/>
    <w:rsid w:val="006E694D"/>
    <w:rsid w:val="006F7E69"/>
    <w:rsid w:val="007016F1"/>
    <w:rsid w:val="00701FA6"/>
    <w:rsid w:val="00716626"/>
    <w:rsid w:val="007306EB"/>
    <w:rsid w:val="00735495"/>
    <w:rsid w:val="00735F4D"/>
    <w:rsid w:val="00755750"/>
    <w:rsid w:val="0079044E"/>
    <w:rsid w:val="007B09C9"/>
    <w:rsid w:val="007C061E"/>
    <w:rsid w:val="007C2B54"/>
    <w:rsid w:val="007E0909"/>
    <w:rsid w:val="00801C57"/>
    <w:rsid w:val="00803F90"/>
    <w:rsid w:val="00825A5B"/>
    <w:rsid w:val="00826AE4"/>
    <w:rsid w:val="008762B3"/>
    <w:rsid w:val="008843D4"/>
    <w:rsid w:val="0088549D"/>
    <w:rsid w:val="008B7A3F"/>
    <w:rsid w:val="008D105C"/>
    <w:rsid w:val="008D5080"/>
    <w:rsid w:val="008F0FDA"/>
    <w:rsid w:val="00903E7C"/>
    <w:rsid w:val="00927A94"/>
    <w:rsid w:val="00956599"/>
    <w:rsid w:val="00962B97"/>
    <w:rsid w:val="00973CA8"/>
    <w:rsid w:val="00987991"/>
    <w:rsid w:val="009A053C"/>
    <w:rsid w:val="009A1AB4"/>
    <w:rsid w:val="009A47BE"/>
    <w:rsid w:val="009B181F"/>
    <w:rsid w:val="009B4E80"/>
    <w:rsid w:val="009C7FEB"/>
    <w:rsid w:val="009E0FE3"/>
    <w:rsid w:val="009E129D"/>
    <w:rsid w:val="009E285C"/>
    <w:rsid w:val="009F0814"/>
    <w:rsid w:val="009F5723"/>
    <w:rsid w:val="00A17C11"/>
    <w:rsid w:val="00A2006A"/>
    <w:rsid w:val="00A2432C"/>
    <w:rsid w:val="00A315D9"/>
    <w:rsid w:val="00A40B97"/>
    <w:rsid w:val="00AB0F6D"/>
    <w:rsid w:val="00AB2BD7"/>
    <w:rsid w:val="00AF4A6F"/>
    <w:rsid w:val="00B040CD"/>
    <w:rsid w:val="00B20428"/>
    <w:rsid w:val="00B211B4"/>
    <w:rsid w:val="00B21F42"/>
    <w:rsid w:val="00B52969"/>
    <w:rsid w:val="00B86049"/>
    <w:rsid w:val="00B93BF3"/>
    <w:rsid w:val="00BA328C"/>
    <w:rsid w:val="00BA6FB2"/>
    <w:rsid w:val="00BB08D7"/>
    <w:rsid w:val="00BC7160"/>
    <w:rsid w:val="00C111C3"/>
    <w:rsid w:val="00C277FC"/>
    <w:rsid w:val="00C31992"/>
    <w:rsid w:val="00C31FFB"/>
    <w:rsid w:val="00C33243"/>
    <w:rsid w:val="00C34DAD"/>
    <w:rsid w:val="00C35BC2"/>
    <w:rsid w:val="00C84D99"/>
    <w:rsid w:val="00C94EA2"/>
    <w:rsid w:val="00CB7B12"/>
    <w:rsid w:val="00CC36C1"/>
    <w:rsid w:val="00CD0A8A"/>
    <w:rsid w:val="00CE2B6D"/>
    <w:rsid w:val="00CE4131"/>
    <w:rsid w:val="00D14824"/>
    <w:rsid w:val="00D20F89"/>
    <w:rsid w:val="00D358C1"/>
    <w:rsid w:val="00D766CB"/>
    <w:rsid w:val="00D87DFA"/>
    <w:rsid w:val="00D916FA"/>
    <w:rsid w:val="00DA27AD"/>
    <w:rsid w:val="00DA4806"/>
    <w:rsid w:val="00DB537F"/>
    <w:rsid w:val="00DB66C0"/>
    <w:rsid w:val="00DC7AD6"/>
    <w:rsid w:val="00DD5C5D"/>
    <w:rsid w:val="00DD726D"/>
    <w:rsid w:val="00DE2549"/>
    <w:rsid w:val="00E1450C"/>
    <w:rsid w:val="00E14DDC"/>
    <w:rsid w:val="00E17683"/>
    <w:rsid w:val="00E21FAF"/>
    <w:rsid w:val="00E270ED"/>
    <w:rsid w:val="00E3303C"/>
    <w:rsid w:val="00E40AC3"/>
    <w:rsid w:val="00E43DDA"/>
    <w:rsid w:val="00E64BEC"/>
    <w:rsid w:val="00E77537"/>
    <w:rsid w:val="00E82522"/>
    <w:rsid w:val="00EA0BAB"/>
    <w:rsid w:val="00EA1BCC"/>
    <w:rsid w:val="00EB35EE"/>
    <w:rsid w:val="00EB70FB"/>
    <w:rsid w:val="00EC1CCA"/>
    <w:rsid w:val="00EE4CC5"/>
    <w:rsid w:val="00F2356A"/>
    <w:rsid w:val="00F24F95"/>
    <w:rsid w:val="00F83AAE"/>
    <w:rsid w:val="00F87EE3"/>
    <w:rsid w:val="00F97A19"/>
    <w:rsid w:val="00FA31AC"/>
    <w:rsid w:val="00FB4D3B"/>
    <w:rsid w:val="00FB5AF6"/>
    <w:rsid w:val="00FC49E1"/>
    <w:rsid w:val="00FD09B0"/>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EA08"/>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41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 w:id="1717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14</cp:revision>
  <cp:lastPrinted>2021-05-28T16:46:00Z</cp:lastPrinted>
  <dcterms:created xsi:type="dcterms:W3CDTF">2021-05-28T15:30:00Z</dcterms:created>
  <dcterms:modified xsi:type="dcterms:W3CDTF">2021-06-02T18:51:00Z</dcterms:modified>
</cp:coreProperties>
</file>