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3F38" w14:textId="712ED41A" w:rsidR="00493498" w:rsidRPr="00C85B8D" w:rsidRDefault="00B86049" w:rsidP="00101E22">
      <w:r>
        <w:rPr>
          <w:noProof/>
        </w:rPr>
        <mc:AlternateContent>
          <mc:Choice Requires="wps">
            <w:drawing>
              <wp:anchor distT="0" distB="0" distL="114300" distR="114300" simplePos="0" relativeHeight="251659264" behindDoc="0" locked="0" layoutInCell="1" allowOverlap="1" wp14:anchorId="42DB9E87" wp14:editId="578EAD07">
                <wp:simplePos x="0" y="0"/>
                <wp:positionH relativeFrom="column">
                  <wp:posOffset>1209674</wp:posOffset>
                </wp:positionH>
                <wp:positionV relativeFrom="paragraph">
                  <wp:posOffset>76200</wp:posOffset>
                </wp:positionV>
                <wp:extent cx="193357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3357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B9E93" w14:textId="77777777" w:rsidR="00B86049" w:rsidRPr="00B86049" w:rsidRDefault="00B86049" w:rsidP="00B86049">
                            <w:pPr>
                              <w:rPr>
                                <w:rFonts w:ascii="Arial" w:hAnsi="Arial" w:cs="Arial"/>
                                <w:b/>
                                <w:sz w:val="44"/>
                              </w:rPr>
                            </w:pPr>
                            <w:r w:rsidRPr="00B86049">
                              <w:rPr>
                                <w:rFonts w:ascii="Arial" w:hAnsi="Arial" w:cs="Arial"/>
                                <w:b/>
                                <w:sz w:val="44"/>
                              </w:rPr>
                              <w:t>WDA 16</w:t>
                            </w:r>
                          </w:p>
                          <w:p w14:paraId="42DB9E94" w14:textId="77777777" w:rsidR="00B86049" w:rsidRDefault="00B86049" w:rsidP="00B86049">
                            <w:pPr>
                              <w:pStyle w:val="NoSpacing"/>
                              <w:rPr>
                                <w:rFonts w:ascii="Arial" w:hAnsi="Arial" w:cs="Arial"/>
                                <w:sz w:val="20"/>
                              </w:rPr>
                            </w:pPr>
                          </w:p>
                          <w:p w14:paraId="42DB9E95"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42DB9E96"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42DB9E97"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DB9E87" id="_x0000_t202" coordsize="21600,21600" o:spt="202" path="m,l,21600r21600,l21600,xe">
                <v:stroke joinstyle="miter"/>
                <v:path gradientshapeok="t" o:connecttype="rect"/>
              </v:shapetype>
              <v:shape id="Text Box 2" o:spid="_x0000_s1026" type="#_x0000_t202" style="position:absolute;margin-left:95.25pt;margin-top:6pt;width:152.2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" fillcolor="white [3201]" stroked="f" strokeweight=".5pt">
                <v:textbox>
                  <w:txbxContent>
                    <w:p w14:paraId="42DB9E93" w14:textId="77777777" w:rsidR="00B86049" w:rsidRPr="00B86049" w:rsidRDefault="00B86049" w:rsidP="00B86049">
                      <w:pPr>
                        <w:rPr>
                          <w:rFonts w:ascii="Arial" w:hAnsi="Arial" w:cs="Arial"/>
                          <w:b/>
                          <w:sz w:val="44"/>
                        </w:rPr>
                      </w:pPr>
                      <w:r w:rsidRPr="00B86049">
                        <w:rPr>
                          <w:rFonts w:ascii="Arial" w:hAnsi="Arial" w:cs="Arial"/>
                          <w:b/>
                          <w:sz w:val="44"/>
                        </w:rPr>
                        <w:t>WDA 16</w:t>
                      </w:r>
                    </w:p>
                    <w:p w14:paraId="42DB9E94" w14:textId="77777777" w:rsidR="00B86049" w:rsidRDefault="00B86049" w:rsidP="00B86049">
                      <w:pPr>
                        <w:pStyle w:val="NoSpacing"/>
                        <w:rPr>
                          <w:rFonts w:ascii="Arial" w:hAnsi="Arial" w:cs="Arial"/>
                          <w:sz w:val="20"/>
                        </w:rPr>
                      </w:pPr>
                    </w:p>
                    <w:p w14:paraId="42DB9E95"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42DB9E96"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42DB9E97" w14:textId="77777777" w:rsidR="00B86049" w:rsidRPr="00B86049" w:rsidRDefault="00B86049" w:rsidP="00B86049">
                      <w:pPr>
                        <w:jc w:val="center"/>
                        <w:rPr>
                          <w:rFonts w:ascii="Arial" w:hAnsi="Arial" w:cs="Arial"/>
                          <w:b/>
                          <w:sz w:val="32"/>
                        </w:rPr>
                      </w:pPr>
                    </w:p>
                  </w:txbxContent>
                </v:textbox>
              </v:shape>
            </w:pict>
          </mc:Fallback>
        </mc:AlternateContent>
      </w:r>
      <w:r w:rsidR="000B4D72">
        <w:t xml:space="preserve">  </w:t>
      </w:r>
      <w:r w:rsidR="004F7A17">
        <w:rPr>
          <w:noProof/>
        </w:rPr>
        <w:drawing>
          <wp:inline distT="0" distB="0" distL="0" distR="0" wp14:anchorId="42DB9E89" wp14:editId="42DB9E8A">
            <wp:extent cx="1990725" cy="10477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a:ln>
                      <a:noFill/>
                    </a:ln>
                  </pic:spPr>
                </pic:pic>
              </a:graphicData>
            </a:graphic>
          </wp:inline>
        </w:drawing>
      </w:r>
      <w:r w:rsidR="00FD45FB">
        <w:t xml:space="preserve"> </w:t>
      </w:r>
    </w:p>
    <w:p w14:paraId="286FAFA3" w14:textId="5D4BF35F" w:rsidR="00E83237" w:rsidRDefault="000221C1" w:rsidP="00101E22">
      <w:pPr>
        <w:rPr>
          <w:rFonts w:eastAsia="Times New Roman" w:cstheme="minorHAnsi"/>
          <w:b/>
          <w:color w:val="000000"/>
          <w:sz w:val="24"/>
          <w:szCs w:val="24"/>
        </w:rPr>
      </w:pPr>
      <w:r w:rsidRPr="000221C1">
        <w:rPr>
          <w:rFonts w:eastAsia="Times New Roman" w:cstheme="minorHAnsi"/>
          <w:b/>
          <w:color w:val="000000"/>
          <w:sz w:val="24"/>
          <w:szCs w:val="24"/>
        </w:rPr>
        <w:t xml:space="preserve">Staff to the Board Report </w:t>
      </w:r>
      <w:r w:rsidR="000E500D">
        <w:rPr>
          <w:rFonts w:eastAsia="Times New Roman" w:cstheme="minorHAnsi"/>
          <w:b/>
          <w:color w:val="000000"/>
          <w:sz w:val="24"/>
          <w:szCs w:val="24"/>
        </w:rPr>
        <w:t xml:space="preserve">  </w:t>
      </w:r>
      <w:r w:rsidR="00DB3281">
        <w:rPr>
          <w:rFonts w:eastAsia="Times New Roman" w:cstheme="minorHAnsi"/>
          <w:b/>
          <w:color w:val="000000"/>
          <w:sz w:val="24"/>
          <w:szCs w:val="24"/>
        </w:rPr>
        <w:t>12/10</w:t>
      </w:r>
      <w:r w:rsidR="00A45C2B">
        <w:rPr>
          <w:rFonts w:eastAsia="Times New Roman" w:cstheme="minorHAnsi"/>
          <w:b/>
          <w:color w:val="000000"/>
          <w:sz w:val="24"/>
          <w:szCs w:val="24"/>
        </w:rPr>
        <w:t>/21</w:t>
      </w:r>
      <w:r w:rsidR="00504A29">
        <w:rPr>
          <w:rFonts w:eastAsia="Times New Roman" w:cstheme="minorHAnsi"/>
          <w:b/>
          <w:color w:val="000000"/>
          <w:sz w:val="24"/>
          <w:szCs w:val="24"/>
        </w:rPr>
        <w:t xml:space="preserve">     Rob Guentter</w:t>
      </w:r>
      <w:r w:rsidR="00785039">
        <w:rPr>
          <w:rFonts w:eastAsia="Times New Roman" w:cstheme="minorHAnsi"/>
          <w:b/>
          <w:color w:val="000000"/>
          <w:sz w:val="24"/>
          <w:szCs w:val="24"/>
        </w:rPr>
        <w:t xml:space="preserve">   </w:t>
      </w:r>
    </w:p>
    <w:p w14:paraId="0F3EAF17" w14:textId="77777777" w:rsidR="00C85B8D" w:rsidRDefault="00C85B8D" w:rsidP="00101E22">
      <w:pPr>
        <w:rPr>
          <w:rFonts w:eastAsia="Times New Roman" w:cstheme="minorHAnsi"/>
          <w:b/>
          <w:color w:val="000000"/>
          <w:sz w:val="24"/>
          <w:szCs w:val="24"/>
        </w:rPr>
      </w:pPr>
    </w:p>
    <w:p w14:paraId="6B966E2C" w14:textId="083DD127" w:rsidR="00864EF9" w:rsidRPr="002D06C2" w:rsidRDefault="00864EF9" w:rsidP="002D06C2">
      <w:pPr>
        <w:rPr>
          <w:rFonts w:eastAsia="Times New Roman" w:cstheme="minorHAnsi"/>
          <w:bCs/>
          <w:color w:val="000000"/>
        </w:rPr>
      </w:pPr>
      <w:r w:rsidRPr="00864EF9">
        <w:rPr>
          <w:rFonts w:eastAsia="Times New Roman" w:cstheme="minorHAnsi"/>
          <w:b/>
          <w:color w:val="000000"/>
        </w:rPr>
        <w:t>Environmental Scan for Youth Elements</w:t>
      </w:r>
      <w:r>
        <w:rPr>
          <w:rFonts w:eastAsia="Times New Roman" w:cstheme="minorHAnsi"/>
          <w:b/>
          <w:color w:val="000000"/>
        </w:rPr>
        <w:t xml:space="preserve">:  </w:t>
      </w:r>
      <w:r w:rsidRPr="00864EF9">
        <w:rPr>
          <w:rFonts w:eastAsia="Times New Roman" w:cstheme="minorHAnsi"/>
          <w:bCs/>
          <w:color w:val="000000"/>
        </w:rPr>
        <w:t>Next year we will need to bid out all of the Youth Element service contracts.  As things change over the years,</w:t>
      </w:r>
      <w:r>
        <w:rPr>
          <w:rFonts w:eastAsia="Times New Roman" w:cstheme="minorHAnsi"/>
          <w:bCs/>
          <w:color w:val="000000"/>
        </w:rPr>
        <w:t xml:space="preserve"> </w:t>
      </w:r>
      <w:r w:rsidRPr="00864EF9">
        <w:rPr>
          <w:rFonts w:eastAsia="Times New Roman" w:cstheme="minorHAnsi"/>
          <w:bCs/>
          <w:color w:val="000000"/>
        </w:rPr>
        <w:t>I will be working with the Operators to conduct an envir</w:t>
      </w:r>
      <w:r>
        <w:rPr>
          <w:rFonts w:eastAsia="Times New Roman" w:cstheme="minorHAnsi"/>
          <w:bCs/>
          <w:color w:val="000000"/>
        </w:rPr>
        <w:t>onm</w:t>
      </w:r>
      <w:r w:rsidRPr="00864EF9">
        <w:rPr>
          <w:rFonts w:eastAsia="Times New Roman" w:cstheme="minorHAnsi"/>
          <w:bCs/>
          <w:color w:val="000000"/>
        </w:rPr>
        <w:t>ental scan to help determine which of the 14 WIOA Youth Elements are most needed in each county.  This scan will work to evaluate who is currently offering any of the 14 youth elements, and if these service levels are meeting actual needs.</w:t>
      </w:r>
      <w:r>
        <w:rPr>
          <w:rFonts w:eastAsia="Times New Roman" w:cstheme="minorHAnsi"/>
          <w:bCs/>
          <w:color w:val="000000"/>
        </w:rPr>
        <w:t xml:space="preserve">    </w:t>
      </w:r>
      <w:r w:rsidR="00331765">
        <w:rPr>
          <w:rFonts w:eastAsia="Times New Roman" w:cstheme="minorHAnsi"/>
          <w:bCs/>
          <w:color w:val="000000"/>
        </w:rPr>
        <w:t xml:space="preserve">This work can be used for the required CCMEP Plan update and to inform our WDB16 RFP bidding for Youth Services next year.  We are looking to have the RFP our in February 2022 for award/implementation in July 2022.  </w:t>
      </w:r>
      <w:r w:rsidR="002D06C2">
        <w:rPr>
          <w:rFonts w:eastAsia="Times New Roman" w:cstheme="minorHAnsi"/>
          <w:bCs/>
          <w:color w:val="000000"/>
        </w:rPr>
        <w:t xml:space="preserve">As per our RFP plan,  the </w:t>
      </w:r>
      <w:r w:rsidR="00331765">
        <w:rPr>
          <w:rFonts w:eastAsia="Times New Roman" w:cstheme="minorHAnsi"/>
          <w:bCs/>
          <w:color w:val="000000"/>
        </w:rPr>
        <w:t xml:space="preserve">Board will be reviewing summited proposals </w:t>
      </w:r>
      <w:r w:rsidR="002D06C2">
        <w:rPr>
          <w:rFonts w:eastAsia="Times New Roman" w:cstheme="minorHAnsi"/>
          <w:bCs/>
          <w:color w:val="000000"/>
        </w:rPr>
        <w:t>April 12-22, 2022.  Framework /Design RFPs for Jefferson and Harrison Cos will be handled in this same timeframe and process.</w:t>
      </w:r>
    </w:p>
    <w:p w14:paraId="67F52F03" w14:textId="56EE1833" w:rsidR="00864EF9" w:rsidRDefault="00930E9B" w:rsidP="009B7BEE">
      <w:pPr>
        <w:spacing w:after="0" w:line="240" w:lineRule="auto"/>
        <w:rPr>
          <w:rFonts w:eastAsia="Times New Roman" w:cstheme="minorHAnsi"/>
          <w:b/>
          <w:bCs/>
          <w:color w:val="000000"/>
        </w:rPr>
      </w:pPr>
      <w:r>
        <w:rPr>
          <w:rFonts w:eastAsia="Times New Roman" w:cstheme="minorHAnsi"/>
          <w:b/>
          <w:bCs/>
          <w:color w:val="000000"/>
        </w:rPr>
        <w:t>Apprenticeship Updates:</w:t>
      </w:r>
    </w:p>
    <w:p w14:paraId="072345E1" w14:textId="1E675374" w:rsidR="00930E9B" w:rsidRDefault="00930E9B" w:rsidP="009B7BEE">
      <w:pPr>
        <w:spacing w:after="0" w:line="240" w:lineRule="auto"/>
        <w:rPr>
          <w:rFonts w:eastAsia="Times New Roman" w:cstheme="minorHAnsi"/>
          <w:color w:val="000000"/>
        </w:rPr>
      </w:pPr>
      <w:r w:rsidRPr="00930E9B">
        <w:rPr>
          <w:rFonts w:eastAsia="Times New Roman" w:cstheme="minorHAnsi"/>
          <w:color w:val="000000"/>
        </w:rPr>
        <w:t>We are working with Belmont College and a number of Belmont Co schools to help support STNA train</w:t>
      </w:r>
      <w:r>
        <w:rPr>
          <w:rFonts w:eastAsia="Times New Roman" w:cstheme="minorHAnsi"/>
          <w:color w:val="000000"/>
        </w:rPr>
        <w:t xml:space="preserve">ing </w:t>
      </w:r>
      <w:r w:rsidRPr="00930E9B">
        <w:rPr>
          <w:rFonts w:eastAsia="Times New Roman" w:cstheme="minorHAnsi"/>
          <w:color w:val="000000"/>
        </w:rPr>
        <w:t>for high school students.  We are also looking at coordinating th</w:t>
      </w:r>
      <w:r>
        <w:rPr>
          <w:rFonts w:eastAsia="Times New Roman" w:cstheme="minorHAnsi"/>
          <w:color w:val="000000"/>
        </w:rPr>
        <w:t>is</w:t>
      </w:r>
      <w:r w:rsidRPr="00930E9B">
        <w:rPr>
          <w:rFonts w:eastAsia="Times New Roman" w:cstheme="minorHAnsi"/>
          <w:color w:val="000000"/>
        </w:rPr>
        <w:t xml:space="preserve"> effort with local nursing homes and encouraging participating y</w:t>
      </w:r>
      <w:r>
        <w:rPr>
          <w:rFonts w:eastAsia="Times New Roman" w:cstheme="minorHAnsi"/>
          <w:color w:val="000000"/>
        </w:rPr>
        <w:t>outh</w:t>
      </w:r>
      <w:r w:rsidRPr="00930E9B">
        <w:rPr>
          <w:rFonts w:eastAsia="Times New Roman" w:cstheme="minorHAnsi"/>
          <w:color w:val="000000"/>
        </w:rPr>
        <w:t xml:space="preserve"> to continue their hea</w:t>
      </w:r>
      <w:r>
        <w:rPr>
          <w:rFonts w:eastAsia="Times New Roman" w:cstheme="minorHAnsi"/>
          <w:color w:val="000000"/>
        </w:rPr>
        <w:t>l</w:t>
      </w:r>
      <w:r w:rsidRPr="00930E9B">
        <w:rPr>
          <w:rFonts w:eastAsia="Times New Roman" w:cstheme="minorHAnsi"/>
          <w:color w:val="000000"/>
        </w:rPr>
        <w:t>thcare training</w:t>
      </w:r>
      <w:r>
        <w:rPr>
          <w:rFonts w:eastAsia="Times New Roman" w:cstheme="minorHAnsi"/>
          <w:color w:val="000000"/>
        </w:rPr>
        <w:t xml:space="preserve"> pathway</w:t>
      </w:r>
      <w:r w:rsidRPr="00930E9B">
        <w:rPr>
          <w:rFonts w:eastAsia="Times New Roman" w:cstheme="minorHAnsi"/>
          <w:color w:val="000000"/>
        </w:rPr>
        <w:t xml:space="preserve"> into apprenticeship qualifying programs.   There is a greater willingness for local schools to</w:t>
      </w:r>
      <w:r>
        <w:rPr>
          <w:rFonts w:eastAsia="Times New Roman" w:cstheme="minorHAnsi"/>
          <w:color w:val="000000"/>
        </w:rPr>
        <w:t xml:space="preserve"> participate </w:t>
      </w:r>
      <w:r w:rsidRPr="00930E9B">
        <w:rPr>
          <w:rFonts w:eastAsia="Times New Roman" w:cstheme="minorHAnsi"/>
          <w:color w:val="000000"/>
        </w:rPr>
        <w:t xml:space="preserve"> now that Ohio Graduation Seals are being required.</w:t>
      </w:r>
      <w:r>
        <w:rPr>
          <w:rFonts w:eastAsia="Times New Roman" w:cstheme="minorHAnsi"/>
          <w:color w:val="000000"/>
        </w:rPr>
        <w:t xml:space="preserve"> </w:t>
      </w:r>
      <w:r w:rsidR="002D06C2">
        <w:rPr>
          <w:rFonts w:eastAsia="Times New Roman" w:cstheme="minorHAnsi"/>
          <w:color w:val="000000"/>
        </w:rPr>
        <w:t xml:space="preserve">  The Business Advisory Committee and Bradley Wells are leading this effort.   </w:t>
      </w:r>
    </w:p>
    <w:p w14:paraId="3E42CDA1" w14:textId="77777777" w:rsidR="002D06C2" w:rsidRDefault="002D06C2" w:rsidP="009B7BEE">
      <w:pPr>
        <w:spacing w:after="0" w:line="240" w:lineRule="auto"/>
        <w:rPr>
          <w:rFonts w:eastAsia="Times New Roman" w:cstheme="minorHAnsi"/>
          <w:color w:val="000000"/>
        </w:rPr>
      </w:pPr>
    </w:p>
    <w:p w14:paraId="5813BED3" w14:textId="2F544193" w:rsidR="002D06C2" w:rsidRPr="005F71E0" w:rsidRDefault="002D06C2" w:rsidP="002D06C2">
      <w:pPr>
        <w:spacing w:after="0" w:line="240" w:lineRule="auto"/>
        <w:rPr>
          <w:rFonts w:eastAsia="Times New Roman" w:cstheme="minorHAnsi"/>
          <w:color w:val="000000"/>
        </w:rPr>
      </w:pPr>
      <w:r>
        <w:rPr>
          <w:rFonts w:eastAsia="Times New Roman" w:cstheme="minorHAnsi"/>
          <w:b/>
          <w:bCs/>
          <w:color w:val="000000"/>
        </w:rPr>
        <w:t>New Beginnings Special Project Grant</w:t>
      </w:r>
      <w:r w:rsidRPr="005F71E0">
        <w:rPr>
          <w:rFonts w:eastAsia="Times New Roman" w:cstheme="minorHAnsi"/>
          <w:color w:val="000000"/>
        </w:rPr>
        <w:t>:</w:t>
      </w:r>
      <w:r w:rsidR="005F71E0" w:rsidRPr="005F71E0">
        <w:rPr>
          <w:rFonts w:eastAsia="Times New Roman" w:cstheme="minorHAnsi"/>
          <w:color w:val="000000"/>
        </w:rPr>
        <w:t xml:space="preserve">   We have been awarded $92,976.71 special projects grant from the Ohio DJFS for the </w:t>
      </w:r>
      <w:r w:rsidR="005F71E0">
        <w:rPr>
          <w:rFonts w:eastAsia="Times New Roman" w:cstheme="minorHAnsi"/>
          <w:color w:val="000000"/>
        </w:rPr>
        <w:t>“</w:t>
      </w:r>
      <w:r w:rsidR="005F71E0" w:rsidRPr="005F71E0">
        <w:rPr>
          <w:rFonts w:eastAsia="Times New Roman" w:cstheme="minorHAnsi"/>
          <w:color w:val="000000"/>
        </w:rPr>
        <w:t>New Beginnings</w:t>
      </w:r>
      <w:r w:rsidR="005F71E0">
        <w:rPr>
          <w:rFonts w:eastAsia="Times New Roman" w:cstheme="minorHAnsi"/>
          <w:color w:val="000000"/>
        </w:rPr>
        <w:t>”</w:t>
      </w:r>
      <w:r w:rsidR="005F71E0" w:rsidRPr="005F71E0">
        <w:rPr>
          <w:rFonts w:eastAsia="Times New Roman" w:cstheme="minorHAnsi"/>
          <w:color w:val="000000"/>
        </w:rPr>
        <w:t xml:space="preserve"> demonstration project in Jefferson Co. This will be administered by the Jefferson Co CAC</w:t>
      </w:r>
      <w:r w:rsidR="005F71E0">
        <w:rPr>
          <w:rFonts w:eastAsia="Times New Roman" w:cstheme="minorHAnsi"/>
          <w:color w:val="000000"/>
        </w:rPr>
        <w:t>.  This grant only goes to 6/30/22 and is designed to prepare long term unemployed to reenter the workforce.</w:t>
      </w:r>
    </w:p>
    <w:p w14:paraId="5E363039" w14:textId="4E648223" w:rsidR="00930E9B" w:rsidRDefault="00930E9B" w:rsidP="009B7BEE">
      <w:pPr>
        <w:spacing w:after="0" w:line="240" w:lineRule="auto"/>
        <w:rPr>
          <w:rFonts w:eastAsia="Times New Roman" w:cstheme="minorHAnsi"/>
          <w:color w:val="000000"/>
        </w:rPr>
      </w:pPr>
    </w:p>
    <w:p w14:paraId="00E15B79" w14:textId="7A5558E3" w:rsidR="005F71E0" w:rsidRDefault="005F71E0" w:rsidP="009B7BEE">
      <w:pPr>
        <w:spacing w:after="0" w:line="240" w:lineRule="auto"/>
        <w:rPr>
          <w:rFonts w:eastAsia="Times New Roman" w:cstheme="minorHAnsi"/>
          <w:color w:val="000000"/>
        </w:rPr>
      </w:pPr>
      <w:r w:rsidRPr="005F71E0">
        <w:rPr>
          <w:rFonts w:eastAsia="Times New Roman" w:cstheme="minorHAnsi"/>
          <w:b/>
          <w:bCs/>
          <w:color w:val="000000"/>
        </w:rPr>
        <w:t>OMJ Recertification:</w:t>
      </w:r>
      <w:r>
        <w:rPr>
          <w:rFonts w:eastAsia="Times New Roman" w:cstheme="minorHAnsi"/>
          <w:color w:val="000000"/>
        </w:rPr>
        <w:t xml:space="preserve">  The state is requiring that all OMJs be recertified by June 30, 2022.  Guidance for this process has yet to be released and the state is planning on conducting training in January 2022.  Our Board Recertification Committee will need to be involved in this effort.</w:t>
      </w:r>
    </w:p>
    <w:p w14:paraId="177AF235" w14:textId="62AAA86E" w:rsidR="005F71E0" w:rsidRDefault="005F71E0" w:rsidP="009B7BEE">
      <w:pPr>
        <w:spacing w:after="0" w:line="240" w:lineRule="auto"/>
        <w:rPr>
          <w:rFonts w:eastAsia="Times New Roman" w:cstheme="minorHAnsi"/>
          <w:color w:val="000000"/>
        </w:rPr>
      </w:pPr>
    </w:p>
    <w:p w14:paraId="480C613F" w14:textId="2BC17A78" w:rsidR="005F71E0" w:rsidRDefault="006664D8" w:rsidP="009B7BEE">
      <w:pPr>
        <w:spacing w:after="0" w:line="240" w:lineRule="auto"/>
        <w:rPr>
          <w:rFonts w:eastAsia="Times New Roman" w:cstheme="minorHAnsi"/>
          <w:color w:val="000000"/>
        </w:rPr>
      </w:pPr>
      <w:r w:rsidRPr="006664D8">
        <w:rPr>
          <w:rFonts w:eastAsia="Times New Roman" w:cstheme="minorHAnsi"/>
          <w:b/>
          <w:bCs/>
          <w:color w:val="000000"/>
        </w:rPr>
        <w:t>Career Conference,</w:t>
      </w:r>
      <w:r>
        <w:rPr>
          <w:rFonts w:eastAsia="Times New Roman" w:cstheme="minorHAnsi"/>
          <w:color w:val="000000"/>
        </w:rPr>
        <w:t xml:space="preserve"> Oct 27, 2021 at Burr Oak:   Rob was  an invited panelist to speak about our innovative Career Navigator program with East Central Ohio- Educational Service Center (ECO-ESC).  Over 50 attended the session and the ESC shard that the WDB16 Board leadership on this work has led to 6 Career Navigators in the region.</w:t>
      </w:r>
    </w:p>
    <w:p w14:paraId="5D225F0D" w14:textId="77777777" w:rsidR="002D06C2" w:rsidRPr="00930E9B" w:rsidRDefault="002D06C2" w:rsidP="009B7BEE">
      <w:pPr>
        <w:spacing w:after="0" w:line="240" w:lineRule="auto"/>
        <w:rPr>
          <w:rFonts w:eastAsia="Times New Roman" w:cstheme="minorHAnsi"/>
          <w:color w:val="000000"/>
        </w:rPr>
      </w:pPr>
    </w:p>
    <w:p w14:paraId="1FF7574D" w14:textId="4A603392" w:rsidR="00864EF9" w:rsidRDefault="006664D8" w:rsidP="009B7BEE">
      <w:pPr>
        <w:spacing w:after="0" w:line="240" w:lineRule="auto"/>
        <w:rPr>
          <w:rFonts w:eastAsia="Times New Roman" w:cstheme="minorHAnsi"/>
          <w:color w:val="000000"/>
        </w:rPr>
      </w:pPr>
      <w:r>
        <w:rPr>
          <w:rFonts w:eastAsia="Times New Roman" w:cstheme="minorHAnsi"/>
          <w:b/>
          <w:bCs/>
          <w:color w:val="000000"/>
        </w:rPr>
        <w:t xml:space="preserve">OWA Director Position:  </w:t>
      </w:r>
      <w:r w:rsidRPr="006664D8">
        <w:rPr>
          <w:rFonts w:eastAsia="Times New Roman" w:cstheme="minorHAnsi"/>
          <w:color w:val="000000"/>
        </w:rPr>
        <w:t>The Ohio Workforce Association (OWA) is in the process of hiring a full-time Executive Director.   The person is expected to begin work in March 2022.  OWD has been instrumental in positioning workforce areas to impact policy making, professional development and best practice sharing around the state.</w:t>
      </w:r>
      <w:r>
        <w:rPr>
          <w:rFonts w:eastAsia="Times New Roman" w:cstheme="minorHAnsi"/>
          <w:color w:val="000000"/>
        </w:rPr>
        <w:t xml:space="preserve">   Each of the 20 workforce areas pay dues to OWA annually, and this </w:t>
      </w:r>
      <w:r w:rsidR="0031056A">
        <w:rPr>
          <w:rFonts w:eastAsia="Times New Roman" w:cstheme="minorHAnsi"/>
          <w:color w:val="000000"/>
        </w:rPr>
        <w:t>initiative</w:t>
      </w:r>
      <w:r>
        <w:rPr>
          <w:rFonts w:eastAsia="Times New Roman" w:cstheme="minorHAnsi"/>
          <w:color w:val="000000"/>
        </w:rPr>
        <w:t xml:space="preserve"> is not expected to</w:t>
      </w:r>
      <w:r w:rsidR="0031056A">
        <w:rPr>
          <w:rFonts w:eastAsia="Times New Roman" w:cstheme="minorHAnsi"/>
          <w:color w:val="000000"/>
        </w:rPr>
        <w:t xml:space="preserve"> </w:t>
      </w:r>
      <w:r>
        <w:rPr>
          <w:rFonts w:eastAsia="Times New Roman" w:cstheme="minorHAnsi"/>
          <w:color w:val="000000"/>
        </w:rPr>
        <w:t>cause any dues increase</w:t>
      </w:r>
      <w:r w:rsidR="0031056A">
        <w:rPr>
          <w:rFonts w:eastAsia="Times New Roman" w:cstheme="minorHAnsi"/>
          <w:color w:val="000000"/>
        </w:rPr>
        <w:t>s</w:t>
      </w:r>
      <w:r>
        <w:rPr>
          <w:rFonts w:eastAsia="Times New Roman" w:cstheme="minorHAnsi"/>
          <w:color w:val="000000"/>
        </w:rPr>
        <w:t>.</w:t>
      </w:r>
    </w:p>
    <w:p w14:paraId="67A74493" w14:textId="36A8397B" w:rsidR="0031056A" w:rsidRPr="0031056A" w:rsidRDefault="0031056A" w:rsidP="009B7BEE">
      <w:pPr>
        <w:spacing w:after="0" w:line="240" w:lineRule="auto"/>
        <w:rPr>
          <w:rFonts w:eastAsia="Times New Roman" w:cstheme="minorHAnsi"/>
          <w:color w:val="000000"/>
        </w:rPr>
      </w:pPr>
      <w:r w:rsidRPr="0031056A">
        <w:rPr>
          <w:rFonts w:eastAsia="Times New Roman" w:cstheme="minorHAnsi"/>
          <w:b/>
          <w:bCs/>
          <w:color w:val="000000"/>
        </w:rPr>
        <w:lastRenderedPageBreak/>
        <w:t>Mckinsey and Co. state -wide survey</w:t>
      </w:r>
      <w:r>
        <w:rPr>
          <w:rFonts w:eastAsia="Times New Roman" w:cstheme="minorHAnsi"/>
          <w:b/>
          <w:bCs/>
          <w:color w:val="000000"/>
        </w:rPr>
        <w:t xml:space="preserve">:  </w:t>
      </w:r>
      <w:r>
        <w:rPr>
          <w:rFonts w:eastAsia="Times New Roman" w:cstheme="minorHAnsi"/>
          <w:color w:val="000000"/>
        </w:rPr>
        <w:t>The state has hired a consulting firm to conduct state-wide satisfaction surveys around client and business satisfaction.  Originally designed to focus on unemployment insurance, the survey has been expanded to include workforce/WIOA services.   WE have been told that McKinsey will be contacting clients and businesses directly, and potentially Board members and other partners.  OWA has insisted that we receive a copy of any reports and findings.  This initiative should be starting in Jan.-Feb. 2022.</w:t>
      </w:r>
    </w:p>
    <w:p w14:paraId="0EE6BFEF" w14:textId="455DF250" w:rsidR="00864EF9" w:rsidRPr="00C85B8D" w:rsidRDefault="00864EF9" w:rsidP="009B7BEE">
      <w:pPr>
        <w:spacing w:after="0" w:line="240" w:lineRule="auto"/>
        <w:rPr>
          <w:rFonts w:eastAsia="Times New Roman" w:cstheme="minorHAnsi"/>
          <w:color w:val="000000"/>
        </w:rPr>
      </w:pPr>
    </w:p>
    <w:p w14:paraId="4025D3A2" w14:textId="77777777" w:rsidR="00864EF9" w:rsidRDefault="00864EF9" w:rsidP="009B7BEE">
      <w:pPr>
        <w:spacing w:after="0" w:line="240" w:lineRule="auto"/>
        <w:rPr>
          <w:rFonts w:eastAsia="Times New Roman" w:cstheme="minorHAnsi"/>
          <w:color w:val="000000"/>
        </w:rPr>
      </w:pPr>
    </w:p>
    <w:p w14:paraId="5940A12F" w14:textId="2DE79A2C" w:rsidR="00C73FF5" w:rsidRPr="000E56F2" w:rsidRDefault="00DB3281" w:rsidP="0033671C">
      <w:pPr>
        <w:spacing w:after="0" w:line="240" w:lineRule="auto"/>
        <w:rPr>
          <w:rFonts w:eastAsia="Times New Roman" w:cstheme="minorHAnsi"/>
          <w:color w:val="000000"/>
        </w:rPr>
      </w:pPr>
      <w:r w:rsidRPr="00DB3281">
        <w:rPr>
          <w:rFonts w:eastAsia="Times New Roman" w:cstheme="minorHAnsi"/>
          <w:b/>
          <w:bCs/>
          <w:color w:val="000000"/>
        </w:rPr>
        <w:t>Transfr VR:</w:t>
      </w:r>
      <w:r w:rsidR="0031056A">
        <w:rPr>
          <w:rFonts w:eastAsia="Times New Roman" w:cstheme="minorHAnsi"/>
          <w:b/>
          <w:bCs/>
          <w:color w:val="000000"/>
        </w:rPr>
        <w:t xml:space="preserve">  </w:t>
      </w:r>
      <w:r w:rsidR="0031056A" w:rsidRPr="000E56F2">
        <w:rPr>
          <w:rFonts w:eastAsia="Times New Roman" w:cstheme="minorHAnsi"/>
          <w:color w:val="000000"/>
        </w:rPr>
        <w:t xml:space="preserve">The BRN and Business </w:t>
      </w:r>
      <w:r w:rsidR="000E56F2" w:rsidRPr="000E56F2">
        <w:rPr>
          <w:rFonts w:eastAsia="Times New Roman" w:cstheme="minorHAnsi"/>
          <w:color w:val="000000"/>
        </w:rPr>
        <w:t>Advisory</w:t>
      </w:r>
      <w:r w:rsidR="0031056A" w:rsidRPr="000E56F2">
        <w:rPr>
          <w:rFonts w:eastAsia="Times New Roman" w:cstheme="minorHAnsi"/>
          <w:color w:val="000000"/>
        </w:rPr>
        <w:t xml:space="preserve"> Committee is looking into</w:t>
      </w:r>
      <w:r w:rsidR="000E56F2" w:rsidRPr="000E56F2">
        <w:rPr>
          <w:rFonts w:eastAsia="Times New Roman" w:cstheme="minorHAnsi"/>
          <w:color w:val="000000"/>
        </w:rPr>
        <w:t xml:space="preserve"> the Transf</w:t>
      </w:r>
      <w:r w:rsidR="000E56F2">
        <w:rPr>
          <w:rFonts w:eastAsia="Times New Roman" w:cstheme="minorHAnsi"/>
          <w:color w:val="000000"/>
        </w:rPr>
        <w:t xml:space="preserve">r </w:t>
      </w:r>
      <w:r w:rsidR="000E56F2" w:rsidRPr="000E56F2">
        <w:rPr>
          <w:rFonts w:eastAsia="Times New Roman" w:cstheme="minorHAnsi"/>
          <w:color w:val="000000"/>
        </w:rPr>
        <w:t>VR virtual reality  simulation based</w:t>
      </w:r>
      <w:r w:rsidR="000E56F2">
        <w:rPr>
          <w:rFonts w:eastAsia="Times New Roman" w:cstheme="minorHAnsi"/>
          <w:color w:val="000000"/>
        </w:rPr>
        <w:t>-</w:t>
      </w:r>
      <w:r w:rsidR="000E56F2" w:rsidRPr="000E56F2">
        <w:rPr>
          <w:rFonts w:eastAsia="Times New Roman" w:cstheme="minorHAnsi"/>
          <w:color w:val="000000"/>
        </w:rPr>
        <w:t xml:space="preserve">training and career exploration program.  </w:t>
      </w:r>
      <w:r w:rsidR="000E56F2">
        <w:rPr>
          <w:rFonts w:eastAsia="Times New Roman" w:cstheme="minorHAnsi"/>
          <w:color w:val="000000"/>
        </w:rPr>
        <w:t xml:space="preserve"> Clients would use VR head gear to virtually experience what it would be like to work in a career and they system is also being used for skill training.  As we work more with local schools to create/maintain a pipeline of skilled workers for the area, this may prove to be a useful and effective tool.  For more information, visit:  </w:t>
      </w:r>
      <w:hyperlink r:id="rId8" w:history="1">
        <w:r w:rsidR="000E56F2" w:rsidRPr="00C45929">
          <w:rPr>
            <w:rStyle w:val="Hyperlink"/>
            <w:rFonts w:eastAsia="Times New Roman" w:cstheme="minorHAnsi"/>
          </w:rPr>
          <w:t>www.transfvr.com</w:t>
        </w:r>
      </w:hyperlink>
      <w:r w:rsidR="000E56F2">
        <w:rPr>
          <w:rFonts w:eastAsia="Times New Roman" w:cstheme="minorHAnsi"/>
          <w:color w:val="000000"/>
        </w:rPr>
        <w:t xml:space="preserve">   </w:t>
      </w:r>
    </w:p>
    <w:p w14:paraId="023205E2" w14:textId="5418511E" w:rsidR="007635C6" w:rsidRDefault="007635C6" w:rsidP="0033671C">
      <w:pPr>
        <w:spacing w:after="0" w:line="240" w:lineRule="auto"/>
        <w:rPr>
          <w:rFonts w:eastAsia="Times New Roman" w:cstheme="minorHAnsi"/>
          <w:color w:val="000000"/>
          <w:sz w:val="20"/>
          <w:szCs w:val="20"/>
        </w:rPr>
      </w:pPr>
    </w:p>
    <w:sectPr w:rsidR="007635C6" w:rsidSect="00B211B4">
      <w:headerReference w:type="default"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5714" w14:textId="77777777" w:rsidR="00CC2A53" w:rsidRDefault="00CC2A53" w:rsidP="006A0FA7">
      <w:pPr>
        <w:spacing w:after="0" w:line="240" w:lineRule="auto"/>
      </w:pPr>
      <w:r>
        <w:separator/>
      </w:r>
    </w:p>
  </w:endnote>
  <w:endnote w:type="continuationSeparator" w:id="0">
    <w:p w14:paraId="41B1E57D" w14:textId="77777777" w:rsidR="00CC2A53" w:rsidRDefault="00CC2A53"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047327"/>
      <w:docPartObj>
        <w:docPartGallery w:val="Page Numbers (Bottom of Page)"/>
        <w:docPartUnique/>
      </w:docPartObj>
    </w:sdtPr>
    <w:sdtEndPr>
      <w:rPr>
        <w:noProof/>
      </w:rPr>
    </w:sdtEndPr>
    <w:sdtContent>
      <w:p w14:paraId="42DB9E91" w14:textId="77777777" w:rsidR="00E64BEC" w:rsidRDefault="00E64BEC">
        <w:pPr>
          <w:pStyle w:val="Footer"/>
          <w:jc w:val="center"/>
        </w:pPr>
        <w:r>
          <w:fldChar w:fldCharType="begin"/>
        </w:r>
        <w:r>
          <w:instrText xml:space="preserve"> PAGE   \* MERGEFORMAT </w:instrText>
        </w:r>
        <w:r>
          <w:fldChar w:fldCharType="separate"/>
        </w:r>
        <w:r w:rsidR="002D7C08">
          <w:rPr>
            <w:noProof/>
          </w:rPr>
          <w:t>1</w:t>
        </w:r>
        <w:r>
          <w:rPr>
            <w:noProof/>
          </w:rPr>
          <w:fldChar w:fldCharType="end"/>
        </w:r>
      </w:p>
    </w:sdtContent>
  </w:sdt>
  <w:p w14:paraId="42DB9E92" w14:textId="77777777" w:rsidR="00E64BEC" w:rsidRDefault="00E6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C691E" w14:textId="77777777" w:rsidR="00CC2A53" w:rsidRDefault="00CC2A53" w:rsidP="006A0FA7">
      <w:pPr>
        <w:spacing w:after="0" w:line="240" w:lineRule="auto"/>
      </w:pPr>
      <w:r>
        <w:separator/>
      </w:r>
    </w:p>
  </w:footnote>
  <w:footnote w:type="continuationSeparator" w:id="0">
    <w:p w14:paraId="0CAE07DA" w14:textId="77777777" w:rsidR="00CC2A53" w:rsidRDefault="00CC2A53" w:rsidP="006A0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9E8F" w14:textId="77777777" w:rsidR="00B211B4" w:rsidRDefault="00B211B4">
    <w:pPr>
      <w:pStyle w:val="Header"/>
    </w:pPr>
  </w:p>
  <w:p w14:paraId="42DB9E90" w14:textId="77777777" w:rsidR="00E40AC3" w:rsidRDefault="00E40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1E7F"/>
    <w:multiLevelType w:val="multilevel"/>
    <w:tmpl w:val="359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D57F0"/>
    <w:multiLevelType w:val="hybridMultilevel"/>
    <w:tmpl w:val="9F1A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E0455"/>
    <w:multiLevelType w:val="multilevel"/>
    <w:tmpl w:val="D88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40137"/>
    <w:multiLevelType w:val="hybridMultilevel"/>
    <w:tmpl w:val="1F08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D79E9"/>
    <w:multiLevelType w:val="hybridMultilevel"/>
    <w:tmpl w:val="5C0E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860BA"/>
    <w:multiLevelType w:val="hybridMultilevel"/>
    <w:tmpl w:val="2426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E0A49"/>
    <w:multiLevelType w:val="hybridMultilevel"/>
    <w:tmpl w:val="9C3A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C415D"/>
    <w:multiLevelType w:val="hybridMultilevel"/>
    <w:tmpl w:val="1960C7A6"/>
    <w:lvl w:ilvl="0" w:tplc="7A7C4C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84FBC"/>
    <w:multiLevelType w:val="multilevel"/>
    <w:tmpl w:val="3B04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69479C"/>
    <w:multiLevelType w:val="hybridMultilevel"/>
    <w:tmpl w:val="56463BFC"/>
    <w:lvl w:ilvl="0" w:tplc="ECD8C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0"/>
  </w:num>
  <w:num w:numId="5">
    <w:abstractNumId w:val="8"/>
  </w:num>
  <w:num w:numId="6">
    <w:abstractNumId w:val="9"/>
  </w:num>
  <w:num w:numId="7">
    <w:abstractNumId w:val="1"/>
  </w:num>
  <w:num w:numId="8">
    <w:abstractNumId w:val="3"/>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14B53"/>
    <w:rsid w:val="000221C1"/>
    <w:rsid w:val="00042BEC"/>
    <w:rsid w:val="00052BE0"/>
    <w:rsid w:val="000831B1"/>
    <w:rsid w:val="00084DC8"/>
    <w:rsid w:val="000A2DEA"/>
    <w:rsid w:val="000B4D72"/>
    <w:rsid w:val="000B4FAC"/>
    <w:rsid w:val="000C2866"/>
    <w:rsid w:val="000E500D"/>
    <w:rsid w:val="000E56F2"/>
    <w:rsid w:val="000E5D37"/>
    <w:rsid w:val="00101E22"/>
    <w:rsid w:val="00105A48"/>
    <w:rsid w:val="00105B5F"/>
    <w:rsid w:val="00106148"/>
    <w:rsid w:val="001139C6"/>
    <w:rsid w:val="00132185"/>
    <w:rsid w:val="00134DC6"/>
    <w:rsid w:val="00152450"/>
    <w:rsid w:val="0015539C"/>
    <w:rsid w:val="00194D87"/>
    <w:rsid w:val="001D78D9"/>
    <w:rsid w:val="001D7C92"/>
    <w:rsid w:val="00236AFC"/>
    <w:rsid w:val="00250CAB"/>
    <w:rsid w:val="00251462"/>
    <w:rsid w:val="002661FA"/>
    <w:rsid w:val="002757C1"/>
    <w:rsid w:val="00292B52"/>
    <w:rsid w:val="002C5BD3"/>
    <w:rsid w:val="002D06C2"/>
    <w:rsid w:val="002D7C08"/>
    <w:rsid w:val="002F42F6"/>
    <w:rsid w:val="00302D4D"/>
    <w:rsid w:val="0031056A"/>
    <w:rsid w:val="00331765"/>
    <w:rsid w:val="0033506D"/>
    <w:rsid w:val="0033671C"/>
    <w:rsid w:val="0035222B"/>
    <w:rsid w:val="00361833"/>
    <w:rsid w:val="003A27C6"/>
    <w:rsid w:val="003A2FC5"/>
    <w:rsid w:val="003A7E8E"/>
    <w:rsid w:val="003D3F87"/>
    <w:rsid w:val="00416132"/>
    <w:rsid w:val="00422638"/>
    <w:rsid w:val="004261E5"/>
    <w:rsid w:val="00436F24"/>
    <w:rsid w:val="0043754D"/>
    <w:rsid w:val="00455D14"/>
    <w:rsid w:val="00493498"/>
    <w:rsid w:val="004B50BB"/>
    <w:rsid w:val="004E0958"/>
    <w:rsid w:val="004E45EA"/>
    <w:rsid w:val="004F7A17"/>
    <w:rsid w:val="00504A29"/>
    <w:rsid w:val="00535B26"/>
    <w:rsid w:val="00554BC4"/>
    <w:rsid w:val="005A76C5"/>
    <w:rsid w:val="005B40DF"/>
    <w:rsid w:val="005F25BF"/>
    <w:rsid w:val="005F71E0"/>
    <w:rsid w:val="00613A71"/>
    <w:rsid w:val="00614F81"/>
    <w:rsid w:val="006169EE"/>
    <w:rsid w:val="0066090F"/>
    <w:rsid w:val="0066219E"/>
    <w:rsid w:val="006664D8"/>
    <w:rsid w:val="006824CB"/>
    <w:rsid w:val="006A0FA7"/>
    <w:rsid w:val="006B0AA9"/>
    <w:rsid w:val="006B0B78"/>
    <w:rsid w:val="006C0EC8"/>
    <w:rsid w:val="006E694D"/>
    <w:rsid w:val="006F1E08"/>
    <w:rsid w:val="006F70CE"/>
    <w:rsid w:val="00701A49"/>
    <w:rsid w:val="007058D2"/>
    <w:rsid w:val="00716626"/>
    <w:rsid w:val="007310C1"/>
    <w:rsid w:val="0073455E"/>
    <w:rsid w:val="007635C6"/>
    <w:rsid w:val="00785039"/>
    <w:rsid w:val="00793281"/>
    <w:rsid w:val="007F31CC"/>
    <w:rsid w:val="00816FD4"/>
    <w:rsid w:val="0082074F"/>
    <w:rsid w:val="00825A5B"/>
    <w:rsid w:val="00862875"/>
    <w:rsid w:val="00864EF9"/>
    <w:rsid w:val="00881173"/>
    <w:rsid w:val="00885A3B"/>
    <w:rsid w:val="00894E69"/>
    <w:rsid w:val="008C11F6"/>
    <w:rsid w:val="008C2752"/>
    <w:rsid w:val="008E79E6"/>
    <w:rsid w:val="009205DF"/>
    <w:rsid w:val="009217DD"/>
    <w:rsid w:val="00927A94"/>
    <w:rsid w:val="00930E9B"/>
    <w:rsid w:val="009323AC"/>
    <w:rsid w:val="00952ECA"/>
    <w:rsid w:val="00973CA8"/>
    <w:rsid w:val="00974FB5"/>
    <w:rsid w:val="0098263B"/>
    <w:rsid w:val="00982EA7"/>
    <w:rsid w:val="009A4599"/>
    <w:rsid w:val="009A6A98"/>
    <w:rsid w:val="009B6508"/>
    <w:rsid w:val="009B7BEE"/>
    <w:rsid w:val="009E129D"/>
    <w:rsid w:val="009F5EFD"/>
    <w:rsid w:val="00A205DC"/>
    <w:rsid w:val="00A40B97"/>
    <w:rsid w:val="00A45C2B"/>
    <w:rsid w:val="00A93011"/>
    <w:rsid w:val="00AA769B"/>
    <w:rsid w:val="00AB0623"/>
    <w:rsid w:val="00AF562C"/>
    <w:rsid w:val="00B10F7A"/>
    <w:rsid w:val="00B211B4"/>
    <w:rsid w:val="00B24DEB"/>
    <w:rsid w:val="00B37C5E"/>
    <w:rsid w:val="00B557A1"/>
    <w:rsid w:val="00B8589E"/>
    <w:rsid w:val="00B86049"/>
    <w:rsid w:val="00BA328C"/>
    <w:rsid w:val="00BF7512"/>
    <w:rsid w:val="00BF7756"/>
    <w:rsid w:val="00C0243B"/>
    <w:rsid w:val="00C33589"/>
    <w:rsid w:val="00C3682B"/>
    <w:rsid w:val="00C508C5"/>
    <w:rsid w:val="00C671B8"/>
    <w:rsid w:val="00C73FF5"/>
    <w:rsid w:val="00C80D49"/>
    <w:rsid w:val="00C84D99"/>
    <w:rsid w:val="00C85B8D"/>
    <w:rsid w:val="00C86A89"/>
    <w:rsid w:val="00C8747B"/>
    <w:rsid w:val="00C91D7B"/>
    <w:rsid w:val="00C95A0C"/>
    <w:rsid w:val="00CC2A53"/>
    <w:rsid w:val="00CC2CBD"/>
    <w:rsid w:val="00CD1F35"/>
    <w:rsid w:val="00D20F89"/>
    <w:rsid w:val="00D3253E"/>
    <w:rsid w:val="00D5066B"/>
    <w:rsid w:val="00D5189A"/>
    <w:rsid w:val="00D6612C"/>
    <w:rsid w:val="00D766CB"/>
    <w:rsid w:val="00DA27AD"/>
    <w:rsid w:val="00DB3281"/>
    <w:rsid w:val="00DE6ED0"/>
    <w:rsid w:val="00E06A9D"/>
    <w:rsid w:val="00E270ED"/>
    <w:rsid w:val="00E368EB"/>
    <w:rsid w:val="00E40AC3"/>
    <w:rsid w:val="00E50D43"/>
    <w:rsid w:val="00E64BEC"/>
    <w:rsid w:val="00E83237"/>
    <w:rsid w:val="00EB70FB"/>
    <w:rsid w:val="00EC1FAF"/>
    <w:rsid w:val="00F03D37"/>
    <w:rsid w:val="00F10152"/>
    <w:rsid w:val="00F31843"/>
    <w:rsid w:val="00F40F15"/>
    <w:rsid w:val="00F54F4C"/>
    <w:rsid w:val="00F86FBD"/>
    <w:rsid w:val="00F93FC5"/>
    <w:rsid w:val="00F96CB0"/>
    <w:rsid w:val="00F971FB"/>
    <w:rsid w:val="00FB3001"/>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B9E68"/>
  <w15:chartTrackingRefBased/>
  <w15:docId w15:val="{19711AA9-6321-4220-B54F-DDD20A48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character" w:styleId="UnresolvedMention">
    <w:name w:val="Unresolved Mention"/>
    <w:basedOn w:val="DefaultParagraphFont"/>
    <w:uiPriority w:val="99"/>
    <w:semiHidden/>
    <w:unhideWhenUsed/>
    <w:rsid w:val="00B24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6962">
      <w:bodyDiv w:val="1"/>
      <w:marLeft w:val="0"/>
      <w:marRight w:val="0"/>
      <w:marTop w:val="0"/>
      <w:marBottom w:val="0"/>
      <w:divBdr>
        <w:top w:val="none" w:sz="0" w:space="0" w:color="auto"/>
        <w:left w:val="none" w:sz="0" w:space="0" w:color="auto"/>
        <w:bottom w:val="none" w:sz="0" w:space="0" w:color="auto"/>
        <w:right w:val="none" w:sz="0" w:space="0" w:color="auto"/>
      </w:divBdr>
      <w:divsChild>
        <w:div w:id="539127623">
          <w:marLeft w:val="0"/>
          <w:marRight w:val="0"/>
          <w:marTop w:val="0"/>
          <w:marBottom w:val="0"/>
          <w:divBdr>
            <w:top w:val="none" w:sz="0" w:space="0" w:color="auto"/>
            <w:left w:val="none" w:sz="0" w:space="0" w:color="auto"/>
            <w:bottom w:val="none" w:sz="0" w:space="0" w:color="auto"/>
            <w:right w:val="none" w:sz="0" w:space="0" w:color="auto"/>
          </w:divBdr>
        </w:div>
        <w:div w:id="685443018">
          <w:marLeft w:val="0"/>
          <w:marRight w:val="0"/>
          <w:marTop w:val="0"/>
          <w:marBottom w:val="0"/>
          <w:divBdr>
            <w:top w:val="none" w:sz="0" w:space="0" w:color="auto"/>
            <w:left w:val="none" w:sz="0" w:space="0" w:color="auto"/>
            <w:bottom w:val="none" w:sz="0" w:space="0" w:color="auto"/>
            <w:right w:val="none" w:sz="0" w:space="0" w:color="auto"/>
          </w:divBdr>
        </w:div>
        <w:div w:id="1584795385">
          <w:marLeft w:val="0"/>
          <w:marRight w:val="0"/>
          <w:marTop w:val="0"/>
          <w:marBottom w:val="0"/>
          <w:divBdr>
            <w:top w:val="none" w:sz="0" w:space="0" w:color="auto"/>
            <w:left w:val="none" w:sz="0" w:space="0" w:color="auto"/>
            <w:bottom w:val="none" w:sz="0" w:space="0" w:color="auto"/>
            <w:right w:val="none" w:sz="0" w:space="0" w:color="auto"/>
          </w:divBdr>
        </w:div>
        <w:div w:id="2088109534">
          <w:marLeft w:val="0"/>
          <w:marRight w:val="0"/>
          <w:marTop w:val="0"/>
          <w:marBottom w:val="0"/>
          <w:divBdr>
            <w:top w:val="none" w:sz="0" w:space="0" w:color="auto"/>
            <w:left w:val="none" w:sz="0" w:space="0" w:color="auto"/>
            <w:bottom w:val="none" w:sz="0" w:space="0" w:color="auto"/>
            <w:right w:val="none" w:sz="0" w:space="0" w:color="auto"/>
          </w:divBdr>
          <w:divsChild>
            <w:div w:id="1849708843">
              <w:marLeft w:val="0"/>
              <w:marRight w:val="0"/>
              <w:marTop w:val="0"/>
              <w:marBottom w:val="0"/>
              <w:divBdr>
                <w:top w:val="none" w:sz="0" w:space="0" w:color="auto"/>
                <w:left w:val="none" w:sz="0" w:space="0" w:color="auto"/>
                <w:bottom w:val="none" w:sz="0" w:space="0" w:color="auto"/>
                <w:right w:val="none" w:sz="0" w:space="0" w:color="auto"/>
              </w:divBdr>
              <w:divsChild>
                <w:div w:id="1607156241">
                  <w:marLeft w:val="0"/>
                  <w:marRight w:val="0"/>
                  <w:marTop w:val="0"/>
                  <w:marBottom w:val="0"/>
                  <w:divBdr>
                    <w:top w:val="none" w:sz="0" w:space="0" w:color="auto"/>
                    <w:left w:val="none" w:sz="0" w:space="0" w:color="auto"/>
                    <w:bottom w:val="none" w:sz="0" w:space="0" w:color="auto"/>
                    <w:right w:val="none" w:sz="0" w:space="0" w:color="auto"/>
                  </w:divBdr>
                </w:div>
                <w:div w:id="410588025">
                  <w:marLeft w:val="0"/>
                  <w:marRight w:val="0"/>
                  <w:marTop w:val="0"/>
                  <w:marBottom w:val="0"/>
                  <w:divBdr>
                    <w:top w:val="none" w:sz="0" w:space="0" w:color="auto"/>
                    <w:left w:val="none" w:sz="0" w:space="0" w:color="auto"/>
                    <w:bottom w:val="none" w:sz="0" w:space="0" w:color="auto"/>
                    <w:right w:val="none" w:sz="0" w:space="0" w:color="auto"/>
                  </w:divBdr>
                </w:div>
                <w:div w:id="329141920">
                  <w:marLeft w:val="0"/>
                  <w:marRight w:val="0"/>
                  <w:marTop w:val="0"/>
                  <w:marBottom w:val="0"/>
                  <w:divBdr>
                    <w:top w:val="none" w:sz="0" w:space="0" w:color="auto"/>
                    <w:left w:val="none" w:sz="0" w:space="0" w:color="auto"/>
                    <w:bottom w:val="none" w:sz="0" w:space="0" w:color="auto"/>
                    <w:right w:val="none" w:sz="0" w:space="0" w:color="auto"/>
                  </w:divBdr>
                </w:div>
                <w:div w:id="44184681">
                  <w:marLeft w:val="0"/>
                  <w:marRight w:val="0"/>
                  <w:marTop w:val="0"/>
                  <w:marBottom w:val="0"/>
                  <w:divBdr>
                    <w:top w:val="none" w:sz="0" w:space="0" w:color="auto"/>
                    <w:left w:val="none" w:sz="0" w:space="0" w:color="auto"/>
                    <w:bottom w:val="none" w:sz="0" w:space="0" w:color="auto"/>
                    <w:right w:val="none" w:sz="0" w:space="0" w:color="auto"/>
                  </w:divBdr>
                </w:div>
                <w:div w:id="8536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12816383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06">
          <w:marLeft w:val="0"/>
          <w:marRight w:val="0"/>
          <w:marTop w:val="0"/>
          <w:marBottom w:val="0"/>
          <w:divBdr>
            <w:top w:val="none" w:sz="0" w:space="0" w:color="auto"/>
            <w:left w:val="none" w:sz="0" w:space="0" w:color="auto"/>
            <w:bottom w:val="none" w:sz="0" w:space="0" w:color="auto"/>
            <w:right w:val="none" w:sz="0" w:space="0" w:color="auto"/>
          </w:divBdr>
        </w:div>
        <w:div w:id="796991037">
          <w:marLeft w:val="0"/>
          <w:marRight w:val="0"/>
          <w:marTop w:val="0"/>
          <w:marBottom w:val="0"/>
          <w:divBdr>
            <w:top w:val="none" w:sz="0" w:space="0" w:color="auto"/>
            <w:left w:val="none" w:sz="0" w:space="0" w:color="auto"/>
            <w:bottom w:val="none" w:sz="0" w:space="0" w:color="auto"/>
            <w:right w:val="none" w:sz="0" w:space="0" w:color="auto"/>
          </w:divBdr>
        </w:div>
        <w:div w:id="749037238">
          <w:marLeft w:val="0"/>
          <w:marRight w:val="0"/>
          <w:marTop w:val="0"/>
          <w:marBottom w:val="0"/>
          <w:divBdr>
            <w:top w:val="none" w:sz="0" w:space="0" w:color="auto"/>
            <w:left w:val="none" w:sz="0" w:space="0" w:color="auto"/>
            <w:bottom w:val="none" w:sz="0" w:space="0" w:color="auto"/>
            <w:right w:val="none" w:sz="0" w:space="0" w:color="auto"/>
          </w:divBdr>
        </w:div>
        <w:div w:id="1746999541">
          <w:marLeft w:val="0"/>
          <w:marRight w:val="0"/>
          <w:marTop w:val="0"/>
          <w:marBottom w:val="0"/>
          <w:divBdr>
            <w:top w:val="none" w:sz="0" w:space="0" w:color="auto"/>
            <w:left w:val="none" w:sz="0" w:space="0" w:color="auto"/>
            <w:bottom w:val="none" w:sz="0" w:space="0" w:color="auto"/>
            <w:right w:val="none" w:sz="0" w:space="0" w:color="auto"/>
          </w:divBdr>
        </w:div>
        <w:div w:id="1866165837">
          <w:marLeft w:val="0"/>
          <w:marRight w:val="0"/>
          <w:marTop w:val="0"/>
          <w:marBottom w:val="0"/>
          <w:divBdr>
            <w:top w:val="none" w:sz="0" w:space="0" w:color="auto"/>
            <w:left w:val="none" w:sz="0" w:space="0" w:color="auto"/>
            <w:bottom w:val="none" w:sz="0" w:space="0" w:color="auto"/>
            <w:right w:val="none" w:sz="0" w:space="0" w:color="auto"/>
          </w:divBdr>
        </w:div>
        <w:div w:id="734161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fv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8</cp:revision>
  <cp:lastPrinted>2020-04-16T23:09:00Z</cp:lastPrinted>
  <dcterms:created xsi:type="dcterms:W3CDTF">2021-09-03T16:57:00Z</dcterms:created>
  <dcterms:modified xsi:type="dcterms:W3CDTF">2021-11-19T19:24:00Z</dcterms:modified>
</cp:coreProperties>
</file>