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6A52" w14:textId="549DDAE8" w:rsidR="009C5771" w:rsidRDefault="00B86049">
      <w:r>
        <w:rPr>
          <w:noProof/>
        </w:rPr>
        <mc:AlternateContent>
          <mc:Choice Requires="wps">
            <w:drawing>
              <wp:anchor distT="0" distB="0" distL="114300" distR="114300" simplePos="0" relativeHeight="251659264" behindDoc="0" locked="0" layoutInCell="1" allowOverlap="1" wp14:anchorId="00C36A54" wp14:editId="00C36A55">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36A5E" w14:textId="77777777" w:rsidR="00B86049" w:rsidRPr="00B86049" w:rsidRDefault="00B86049" w:rsidP="00B86049">
                            <w:pPr>
                              <w:rPr>
                                <w:rFonts w:ascii="Arial" w:hAnsi="Arial" w:cs="Arial"/>
                                <w:b/>
                                <w:sz w:val="44"/>
                              </w:rPr>
                            </w:pPr>
                            <w:r w:rsidRPr="00B86049">
                              <w:rPr>
                                <w:rFonts w:ascii="Arial" w:hAnsi="Arial" w:cs="Arial"/>
                                <w:b/>
                                <w:sz w:val="44"/>
                              </w:rPr>
                              <w:t>WDA 16</w:t>
                            </w:r>
                          </w:p>
                          <w:p w14:paraId="00C36A5F" w14:textId="77777777" w:rsidR="00B86049" w:rsidRDefault="00B86049" w:rsidP="00B86049">
                            <w:pPr>
                              <w:pStyle w:val="NoSpacing"/>
                              <w:rPr>
                                <w:rFonts w:ascii="Arial" w:hAnsi="Arial" w:cs="Arial"/>
                                <w:sz w:val="20"/>
                              </w:rPr>
                            </w:pPr>
                          </w:p>
                          <w:p w14:paraId="00C36A60"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0C36A61"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00C36A62"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C36A54"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00C36A5E" w14:textId="77777777" w:rsidR="00B86049" w:rsidRPr="00B86049" w:rsidRDefault="00B86049" w:rsidP="00B86049">
                      <w:pPr>
                        <w:rPr>
                          <w:rFonts w:ascii="Arial" w:hAnsi="Arial" w:cs="Arial"/>
                          <w:b/>
                          <w:sz w:val="44"/>
                        </w:rPr>
                      </w:pPr>
                      <w:r w:rsidRPr="00B86049">
                        <w:rPr>
                          <w:rFonts w:ascii="Arial" w:hAnsi="Arial" w:cs="Arial"/>
                          <w:b/>
                          <w:sz w:val="44"/>
                        </w:rPr>
                        <w:t>WDA 16</w:t>
                      </w:r>
                    </w:p>
                    <w:p w14:paraId="00C36A5F" w14:textId="77777777" w:rsidR="00B86049" w:rsidRDefault="00B86049" w:rsidP="00B86049">
                      <w:pPr>
                        <w:pStyle w:val="NoSpacing"/>
                        <w:rPr>
                          <w:rFonts w:ascii="Arial" w:hAnsi="Arial" w:cs="Arial"/>
                          <w:sz w:val="20"/>
                        </w:rPr>
                      </w:pPr>
                    </w:p>
                    <w:p w14:paraId="00C36A60"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0C36A61"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00C36A62"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00C36A56" wp14:editId="00C36A57">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00C36A53" w14:textId="3F7DEB2F" w:rsidR="00086D0B" w:rsidRDefault="00086D0B" w:rsidP="009C5771">
      <w:pPr>
        <w:rPr>
          <w:b/>
        </w:rPr>
      </w:pPr>
    </w:p>
    <w:p w14:paraId="5CB43B98" w14:textId="425B98EB" w:rsidR="00AA6594" w:rsidRPr="00F12ABE" w:rsidRDefault="00226019" w:rsidP="00AA6594">
      <w:pPr>
        <w:jc w:val="center"/>
        <w:rPr>
          <w:b/>
          <w:sz w:val="28"/>
          <w:szCs w:val="28"/>
        </w:rPr>
      </w:pPr>
      <w:r w:rsidRPr="00F12ABE">
        <w:rPr>
          <w:b/>
          <w:sz w:val="28"/>
          <w:szCs w:val="28"/>
        </w:rPr>
        <w:t>RFQ for WDA16 Outreach</w:t>
      </w:r>
    </w:p>
    <w:p w14:paraId="4F065A12" w14:textId="41FEA359" w:rsidR="00226019" w:rsidRPr="00F12ABE" w:rsidRDefault="00226019" w:rsidP="00AA6594">
      <w:pPr>
        <w:jc w:val="center"/>
        <w:rPr>
          <w:b/>
          <w:sz w:val="28"/>
          <w:szCs w:val="28"/>
        </w:rPr>
      </w:pPr>
      <w:r w:rsidRPr="00F12ABE">
        <w:rPr>
          <w:b/>
          <w:sz w:val="28"/>
          <w:szCs w:val="28"/>
        </w:rPr>
        <w:t>Questions and Answers to RFQ as of 4/5/22</w:t>
      </w:r>
    </w:p>
    <w:p w14:paraId="60CD673F" w14:textId="42FEB487" w:rsidR="00226019" w:rsidRDefault="00226019" w:rsidP="00AA6594">
      <w:pPr>
        <w:jc w:val="center"/>
        <w:rPr>
          <w:b/>
        </w:rPr>
      </w:pPr>
    </w:p>
    <w:p w14:paraId="40607450" w14:textId="7CBA25AA" w:rsidR="00226019" w:rsidRDefault="00226019" w:rsidP="0086698D">
      <w:pPr>
        <w:spacing w:after="0"/>
        <w:rPr>
          <w:b/>
        </w:rPr>
      </w:pPr>
      <w:r>
        <w:rPr>
          <w:b/>
        </w:rPr>
        <w:t>Q1  For media purchases, do vendors get paid directly of do</w:t>
      </w:r>
      <w:r w:rsidR="0086698D">
        <w:rPr>
          <w:b/>
        </w:rPr>
        <w:t xml:space="preserve"> </w:t>
      </w:r>
      <w:r>
        <w:rPr>
          <w:b/>
        </w:rPr>
        <w:t xml:space="preserve">all payments flow </w:t>
      </w:r>
      <w:r w:rsidR="0086698D">
        <w:rPr>
          <w:b/>
        </w:rPr>
        <w:t>through</w:t>
      </w:r>
      <w:r>
        <w:rPr>
          <w:b/>
        </w:rPr>
        <w:t xml:space="preserve"> the selected</w:t>
      </w:r>
      <w:r w:rsidR="0086698D">
        <w:rPr>
          <w:b/>
        </w:rPr>
        <w:t xml:space="preserve">  </w:t>
      </w:r>
      <w:r>
        <w:rPr>
          <w:b/>
        </w:rPr>
        <w:t>outreach consultant</w:t>
      </w:r>
      <w:r w:rsidR="0086698D">
        <w:rPr>
          <w:b/>
        </w:rPr>
        <w:t>?</w:t>
      </w:r>
    </w:p>
    <w:p w14:paraId="0C43F095" w14:textId="3151AF1E" w:rsidR="0086698D" w:rsidRDefault="0086698D" w:rsidP="0086698D">
      <w:pPr>
        <w:spacing w:after="0"/>
        <w:rPr>
          <w:bCs/>
        </w:rPr>
      </w:pPr>
      <w:bookmarkStart w:id="0" w:name="_Hlk99563382"/>
      <w:r>
        <w:rPr>
          <w:b/>
        </w:rPr>
        <w:t xml:space="preserve">Q1 Response:  </w:t>
      </w:r>
      <w:bookmarkEnd w:id="0"/>
      <w:r>
        <w:rPr>
          <w:bCs/>
        </w:rPr>
        <w:t>Payment for media purchases can be paid directly to the media vendor or through the outreach consultant.  Proper documentation will be required in either event.  The WDB16 preference is to handle everything through the outreach consultant.</w:t>
      </w:r>
    </w:p>
    <w:p w14:paraId="25B7D0D7" w14:textId="17D391C3" w:rsidR="0086698D" w:rsidRDefault="0086698D" w:rsidP="00226019">
      <w:pPr>
        <w:rPr>
          <w:bCs/>
        </w:rPr>
      </w:pPr>
    </w:p>
    <w:p w14:paraId="2A8BAE86" w14:textId="468E80CF" w:rsidR="0086698D" w:rsidRDefault="0086698D" w:rsidP="0086698D">
      <w:pPr>
        <w:spacing w:after="0"/>
        <w:rPr>
          <w:b/>
        </w:rPr>
      </w:pPr>
      <w:r w:rsidRPr="0086698D">
        <w:rPr>
          <w:b/>
        </w:rPr>
        <w:t>Q2 Can we request proposal evaluator scoring?</w:t>
      </w:r>
    </w:p>
    <w:p w14:paraId="63F06CE6" w14:textId="1FDDB36C" w:rsidR="0086698D" w:rsidRDefault="0086698D" w:rsidP="0086698D">
      <w:pPr>
        <w:spacing w:after="0"/>
        <w:rPr>
          <w:bCs/>
        </w:rPr>
      </w:pPr>
      <w:r>
        <w:rPr>
          <w:b/>
        </w:rPr>
        <w:t xml:space="preserve">Q2 Response:   </w:t>
      </w:r>
      <w:r>
        <w:rPr>
          <w:bCs/>
        </w:rPr>
        <w:t>WDB16 operates under Ohio sunshine laws and would make rating sheets available upon written request.</w:t>
      </w:r>
    </w:p>
    <w:p w14:paraId="17390AD5" w14:textId="77777777" w:rsidR="0086698D" w:rsidRDefault="0086698D" w:rsidP="0086698D">
      <w:pPr>
        <w:spacing w:after="0"/>
        <w:rPr>
          <w:bCs/>
        </w:rPr>
      </w:pPr>
    </w:p>
    <w:p w14:paraId="54135E52" w14:textId="026143A2" w:rsidR="0086698D" w:rsidRDefault="0086698D" w:rsidP="008D75C5">
      <w:pPr>
        <w:spacing w:after="0"/>
        <w:rPr>
          <w:b/>
        </w:rPr>
      </w:pPr>
      <w:r w:rsidRPr="0086698D">
        <w:rPr>
          <w:b/>
        </w:rPr>
        <w:t>Q3 Does any % of the outreach funding have to be used for Youth outreach?</w:t>
      </w:r>
    </w:p>
    <w:p w14:paraId="686C3E71" w14:textId="6AD0D115" w:rsidR="0086698D" w:rsidRDefault="0086698D" w:rsidP="008D75C5">
      <w:pPr>
        <w:spacing w:after="0"/>
        <w:rPr>
          <w:bCs/>
        </w:rPr>
      </w:pPr>
      <w:r>
        <w:rPr>
          <w:b/>
        </w:rPr>
        <w:t xml:space="preserve">Q3 Response:   </w:t>
      </w:r>
      <w:r>
        <w:rPr>
          <w:bCs/>
        </w:rPr>
        <w:t xml:space="preserve">The outreach budget covers the four (4) counties of WQDA16 and there is no requirement for any % to be used for any </w:t>
      </w:r>
      <w:r w:rsidR="008D75C5">
        <w:rPr>
          <w:bCs/>
        </w:rPr>
        <w:t>specific</w:t>
      </w:r>
      <w:r>
        <w:rPr>
          <w:bCs/>
        </w:rPr>
        <w:t xml:space="preserve"> population served.</w:t>
      </w:r>
    </w:p>
    <w:p w14:paraId="67F1F30F" w14:textId="48067DF6" w:rsidR="008D75C5" w:rsidRDefault="008D75C5" w:rsidP="00226019">
      <w:pPr>
        <w:rPr>
          <w:bCs/>
        </w:rPr>
      </w:pPr>
    </w:p>
    <w:p w14:paraId="3C1B1558" w14:textId="51F7C08C" w:rsidR="008D75C5" w:rsidRDefault="008D75C5" w:rsidP="00226019">
      <w:pPr>
        <w:rPr>
          <w:b/>
        </w:rPr>
      </w:pPr>
      <w:r w:rsidRPr="008D75C5">
        <w:rPr>
          <w:b/>
        </w:rPr>
        <w:t>Q4 Is there any current media options WDA16 likes or dislikes?</w:t>
      </w:r>
    </w:p>
    <w:p w14:paraId="28A2A915" w14:textId="4233334F" w:rsidR="008D75C5" w:rsidRPr="008D75C5" w:rsidRDefault="008D75C5" w:rsidP="00226019">
      <w:pPr>
        <w:rPr>
          <w:bCs/>
        </w:rPr>
      </w:pPr>
      <w:r>
        <w:rPr>
          <w:b/>
        </w:rPr>
        <w:t xml:space="preserve">Q4 Response: </w:t>
      </w:r>
      <w:r>
        <w:rPr>
          <w:bCs/>
        </w:rPr>
        <w:t xml:space="preserve"> WDA16 likes the social media outreach in that it provides the best </w:t>
      </w:r>
      <w:r w:rsidR="00A52425">
        <w:rPr>
          <w:bCs/>
        </w:rPr>
        <w:t>data-based</w:t>
      </w:r>
      <w:r>
        <w:rPr>
          <w:bCs/>
        </w:rPr>
        <w:t xml:space="preserve"> feedback of reach and impact.  We really have limited feedback data on other  the other components in our marketing mix to truly judge </w:t>
      </w:r>
      <w:r w:rsidR="00A52425">
        <w:rPr>
          <w:bCs/>
        </w:rPr>
        <w:t>their effectiveness.</w:t>
      </w:r>
      <w:r>
        <w:rPr>
          <w:bCs/>
        </w:rPr>
        <w:t xml:space="preserve">  The bidders would be wise to identify feedback and data </w:t>
      </w:r>
      <w:r w:rsidR="00A52425">
        <w:rPr>
          <w:bCs/>
        </w:rPr>
        <w:t>mechanisms</w:t>
      </w:r>
      <w:r>
        <w:rPr>
          <w:bCs/>
        </w:rPr>
        <w:t xml:space="preserve"> for each outreach component they recommend.</w:t>
      </w:r>
      <w:r w:rsidR="00A52425">
        <w:rPr>
          <w:bCs/>
        </w:rPr>
        <w:t xml:space="preserve">   This is an area we would like to improve to get the best return for our outreach investments.</w:t>
      </w:r>
    </w:p>
    <w:p w14:paraId="38C80C5F" w14:textId="41442AE0" w:rsidR="0086698D" w:rsidRDefault="0086698D" w:rsidP="00226019">
      <w:pPr>
        <w:rPr>
          <w:b/>
        </w:rPr>
      </w:pPr>
    </w:p>
    <w:p w14:paraId="6F2DB0A8" w14:textId="160CCB0C" w:rsidR="00A52425" w:rsidRPr="0086698D" w:rsidRDefault="00A52425" w:rsidP="00226019">
      <w:pPr>
        <w:rPr>
          <w:b/>
        </w:rPr>
      </w:pPr>
      <w:r>
        <w:rPr>
          <w:b/>
        </w:rPr>
        <w:t>End of Q and A.</w:t>
      </w:r>
    </w:p>
    <w:sectPr w:rsidR="00A52425" w:rsidRPr="0086698D"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69CF" w14:textId="77777777" w:rsidR="000800FD" w:rsidRDefault="000800FD" w:rsidP="006A0FA7">
      <w:pPr>
        <w:spacing w:after="0" w:line="240" w:lineRule="auto"/>
      </w:pPr>
      <w:r>
        <w:separator/>
      </w:r>
    </w:p>
  </w:endnote>
  <w:endnote w:type="continuationSeparator" w:id="0">
    <w:p w14:paraId="4FC55B8C" w14:textId="77777777" w:rsidR="000800FD" w:rsidRDefault="000800FD"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00C36A5C" w14:textId="77777777" w:rsidR="00C10A7F" w:rsidRDefault="00C10A7F">
        <w:pPr>
          <w:pStyle w:val="Footer"/>
          <w:jc w:val="center"/>
        </w:pPr>
        <w:r>
          <w:fldChar w:fldCharType="begin"/>
        </w:r>
        <w:r>
          <w:instrText xml:space="preserve"> PAGE   \* MERGEFORMAT </w:instrText>
        </w:r>
        <w:r>
          <w:fldChar w:fldCharType="separate"/>
        </w:r>
        <w:r w:rsidR="0094607D">
          <w:rPr>
            <w:noProof/>
          </w:rPr>
          <w:t>1</w:t>
        </w:r>
        <w:r>
          <w:rPr>
            <w:noProof/>
          </w:rPr>
          <w:fldChar w:fldCharType="end"/>
        </w:r>
      </w:p>
    </w:sdtContent>
  </w:sdt>
  <w:p w14:paraId="00C36A5D"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E3E6" w14:textId="77777777" w:rsidR="000800FD" w:rsidRDefault="000800FD" w:rsidP="006A0FA7">
      <w:pPr>
        <w:spacing w:after="0" w:line="240" w:lineRule="auto"/>
      </w:pPr>
      <w:r>
        <w:separator/>
      </w:r>
    </w:p>
  </w:footnote>
  <w:footnote w:type="continuationSeparator" w:id="0">
    <w:p w14:paraId="21955C1D" w14:textId="77777777" w:rsidR="000800FD" w:rsidRDefault="000800FD"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46642089">
    <w:abstractNumId w:val="14"/>
  </w:num>
  <w:num w:numId="2" w16cid:durableId="1394161125">
    <w:abstractNumId w:val="4"/>
  </w:num>
  <w:num w:numId="3" w16cid:durableId="1646468559">
    <w:abstractNumId w:val="11"/>
  </w:num>
  <w:num w:numId="4" w16cid:durableId="445003474">
    <w:abstractNumId w:val="2"/>
  </w:num>
  <w:num w:numId="5" w16cid:durableId="2132938890">
    <w:abstractNumId w:val="3"/>
  </w:num>
  <w:num w:numId="6" w16cid:durableId="1929802595">
    <w:abstractNumId w:val="6"/>
  </w:num>
  <w:num w:numId="7" w16cid:durableId="807556465">
    <w:abstractNumId w:val="7"/>
  </w:num>
  <w:num w:numId="8" w16cid:durableId="183328141">
    <w:abstractNumId w:val="8"/>
  </w:num>
  <w:num w:numId="9" w16cid:durableId="1718819825">
    <w:abstractNumId w:val="0"/>
  </w:num>
  <w:num w:numId="10" w16cid:durableId="926421501">
    <w:abstractNumId w:val="1"/>
  </w:num>
  <w:num w:numId="11" w16cid:durableId="1316108945">
    <w:abstractNumId w:val="13"/>
  </w:num>
  <w:num w:numId="12" w16cid:durableId="23530068">
    <w:abstractNumId w:val="9"/>
  </w:num>
  <w:num w:numId="13" w16cid:durableId="14353040">
    <w:abstractNumId w:val="15"/>
  </w:num>
  <w:num w:numId="14" w16cid:durableId="428698276">
    <w:abstractNumId w:val="16"/>
  </w:num>
  <w:num w:numId="15" w16cid:durableId="1352301626">
    <w:abstractNumId w:val="10"/>
  </w:num>
  <w:num w:numId="16" w16cid:durableId="264971361">
    <w:abstractNumId w:val="5"/>
  </w:num>
  <w:num w:numId="17" w16cid:durableId="8093289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25BB8"/>
    <w:rsid w:val="000800FD"/>
    <w:rsid w:val="00086D0B"/>
    <w:rsid w:val="00086FF9"/>
    <w:rsid w:val="00097EB1"/>
    <w:rsid w:val="0015042C"/>
    <w:rsid w:val="001D5A0D"/>
    <w:rsid w:val="001D7C92"/>
    <w:rsid w:val="00224225"/>
    <w:rsid w:val="0022425E"/>
    <w:rsid w:val="00226019"/>
    <w:rsid w:val="002D2043"/>
    <w:rsid w:val="00301F24"/>
    <w:rsid w:val="00336440"/>
    <w:rsid w:val="00354113"/>
    <w:rsid w:val="003A2FC5"/>
    <w:rsid w:val="00436F24"/>
    <w:rsid w:val="004E0958"/>
    <w:rsid w:val="004F7A17"/>
    <w:rsid w:val="00505E47"/>
    <w:rsid w:val="0052489D"/>
    <w:rsid w:val="00554BC4"/>
    <w:rsid w:val="005A3B8F"/>
    <w:rsid w:val="005D571D"/>
    <w:rsid w:val="005E4C04"/>
    <w:rsid w:val="00696858"/>
    <w:rsid w:val="006A0FA7"/>
    <w:rsid w:val="006A4E73"/>
    <w:rsid w:val="00825A5B"/>
    <w:rsid w:val="0086698D"/>
    <w:rsid w:val="008D75C5"/>
    <w:rsid w:val="0092743C"/>
    <w:rsid w:val="00927A94"/>
    <w:rsid w:val="0094607D"/>
    <w:rsid w:val="00953CC8"/>
    <w:rsid w:val="00973CA8"/>
    <w:rsid w:val="009C5771"/>
    <w:rsid w:val="009C790B"/>
    <w:rsid w:val="009E129D"/>
    <w:rsid w:val="00A40B97"/>
    <w:rsid w:val="00A52425"/>
    <w:rsid w:val="00A864C9"/>
    <w:rsid w:val="00AA6594"/>
    <w:rsid w:val="00B86049"/>
    <w:rsid w:val="00C10A7F"/>
    <w:rsid w:val="00C567D1"/>
    <w:rsid w:val="00C84D99"/>
    <w:rsid w:val="00CA3C83"/>
    <w:rsid w:val="00D4232D"/>
    <w:rsid w:val="00DA4140"/>
    <w:rsid w:val="00E270ED"/>
    <w:rsid w:val="00E81007"/>
    <w:rsid w:val="00EA6131"/>
    <w:rsid w:val="00EB4C18"/>
    <w:rsid w:val="00EE1CA6"/>
    <w:rsid w:val="00F12ABE"/>
    <w:rsid w:val="00F530CB"/>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6A52"/>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4</cp:revision>
  <cp:lastPrinted>2017-10-08T19:04:00Z</cp:lastPrinted>
  <dcterms:created xsi:type="dcterms:W3CDTF">2022-03-30T14:47:00Z</dcterms:created>
  <dcterms:modified xsi:type="dcterms:W3CDTF">2022-04-05T19:29:00Z</dcterms:modified>
</cp:coreProperties>
</file>