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E2A0" w14:textId="7BD51D19" w:rsidR="00D1463B" w:rsidRDefault="00EA6BA4" w:rsidP="00210C5B">
      <w:pPr>
        <w:pStyle w:val="NormalWeb"/>
      </w:pPr>
      <w:r>
        <w:t xml:space="preserve">   </w:t>
      </w:r>
    </w:p>
    <w:p w14:paraId="785A0AE4" w14:textId="4552F09F" w:rsidR="00210C5B" w:rsidRDefault="00210C5B" w:rsidP="00210C5B">
      <w:pPr>
        <w:pStyle w:val="NormalWeb"/>
      </w:pPr>
      <w:r>
        <w:rPr>
          <w:noProof/>
        </w:rPr>
        <w:drawing>
          <wp:inline distT="0" distB="0" distL="0" distR="0" wp14:anchorId="3160BFB2" wp14:editId="2E5C85E3">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0FC72678" w14:textId="77777777" w:rsidR="00D1463B" w:rsidRPr="00D1463B" w:rsidRDefault="00D1463B" w:rsidP="00D1463B">
      <w:pPr>
        <w:jc w:val="both"/>
        <w:rPr>
          <w:rFonts w:ascii="Calibri" w:eastAsia="Calibri" w:hAnsi="Calibri" w:cs="Times New Roman"/>
          <w:b/>
          <w:kern w:val="0"/>
          <w:sz w:val="28"/>
          <w:szCs w:val="28"/>
          <w14:ligatures w14:val="none"/>
        </w:rPr>
      </w:pPr>
      <w:r w:rsidRPr="00D1463B">
        <w:rPr>
          <w:rFonts w:ascii="Calibri" w:eastAsia="Calibri" w:hAnsi="Calibri" w:cs="Times New Roman"/>
          <w:b/>
          <w:kern w:val="0"/>
          <w:sz w:val="28"/>
          <w:szCs w:val="28"/>
          <w14:ligatures w14:val="none"/>
        </w:rPr>
        <w:t xml:space="preserve">                              AREA 16 Council of Government (COG)</w:t>
      </w:r>
    </w:p>
    <w:p w14:paraId="661B7C2B" w14:textId="3C671078" w:rsidR="00D1463B" w:rsidRPr="00D1463B" w:rsidRDefault="00D1463B" w:rsidP="00D1463B">
      <w:pPr>
        <w:spacing w:after="0" w:line="240" w:lineRule="auto"/>
        <w:rPr>
          <w:rFonts w:ascii="Calibri" w:eastAsia="Calibri" w:hAnsi="Calibri" w:cs="Times New Roman"/>
          <w:b/>
          <w:kern w:val="0"/>
          <w14:ligatures w14:val="none"/>
        </w:rPr>
      </w:pPr>
      <w:r w:rsidRPr="00D1463B">
        <w:rPr>
          <w:rFonts w:ascii="Calibri" w:eastAsia="Calibri" w:hAnsi="Calibri" w:cs="Times New Roman"/>
          <w:b/>
          <w:kern w:val="0"/>
          <w14:ligatures w14:val="none"/>
        </w:rPr>
        <w:t xml:space="preserve">                                                                 </w:t>
      </w:r>
      <w:r w:rsidR="00EA6BA4">
        <w:rPr>
          <w:rFonts w:ascii="Calibri" w:eastAsia="Calibri" w:hAnsi="Calibri" w:cs="Times New Roman"/>
          <w:b/>
          <w:kern w:val="0"/>
          <w14:ligatures w14:val="none"/>
        </w:rPr>
        <w:t xml:space="preserve">     </w:t>
      </w:r>
      <w:r w:rsidRPr="00D1463B">
        <w:rPr>
          <w:rFonts w:ascii="Calibri" w:eastAsia="Calibri" w:hAnsi="Calibri" w:cs="Times New Roman"/>
          <w:b/>
          <w:kern w:val="0"/>
          <w14:ligatures w14:val="none"/>
        </w:rPr>
        <w:t>Meeting Minutes</w:t>
      </w:r>
    </w:p>
    <w:p w14:paraId="47776EC3" w14:textId="45341ADE" w:rsidR="00D1463B" w:rsidRPr="00D1463B" w:rsidRDefault="00D1463B" w:rsidP="00D1463B">
      <w:pPr>
        <w:spacing w:after="0" w:line="240" w:lineRule="auto"/>
        <w:rPr>
          <w:rFonts w:ascii="Calibri" w:eastAsia="Calibri" w:hAnsi="Calibri" w:cs="Times New Roman"/>
          <w:b/>
          <w:kern w:val="0"/>
          <w14:ligatures w14:val="none"/>
        </w:rPr>
      </w:pPr>
      <w:r w:rsidRPr="00D1463B">
        <w:rPr>
          <w:rFonts w:ascii="Calibri" w:eastAsia="Calibri" w:hAnsi="Calibri" w:cs="Times New Roman"/>
          <w:b/>
          <w:kern w:val="0"/>
          <w14:ligatures w14:val="none"/>
        </w:rPr>
        <w:t xml:space="preserve">                                                                   </w:t>
      </w:r>
      <w:r w:rsidR="00EA6BA4">
        <w:rPr>
          <w:rFonts w:ascii="Calibri" w:eastAsia="Calibri" w:hAnsi="Calibri" w:cs="Times New Roman"/>
          <w:b/>
          <w:kern w:val="0"/>
          <w14:ligatures w14:val="none"/>
        </w:rPr>
        <w:t xml:space="preserve">   </w:t>
      </w:r>
      <w:r w:rsidRPr="00D1463B">
        <w:rPr>
          <w:rFonts w:ascii="Calibri" w:eastAsia="Calibri" w:hAnsi="Calibri" w:cs="Times New Roman"/>
          <w:b/>
          <w:kern w:val="0"/>
          <w14:ligatures w14:val="none"/>
        </w:rPr>
        <w:t xml:space="preserve"> </w:t>
      </w:r>
      <w:r w:rsidR="00EA6BA4">
        <w:rPr>
          <w:rFonts w:ascii="Calibri" w:eastAsia="Calibri" w:hAnsi="Calibri" w:cs="Times New Roman"/>
          <w:b/>
          <w:kern w:val="0"/>
          <w14:ligatures w14:val="none"/>
        </w:rPr>
        <w:t>March 20, 2026</w:t>
      </w:r>
    </w:p>
    <w:p w14:paraId="4BE11351" w14:textId="77777777" w:rsidR="00D1463B" w:rsidRPr="00D1463B" w:rsidRDefault="00D1463B" w:rsidP="00D1463B">
      <w:pPr>
        <w:spacing w:after="0" w:line="240" w:lineRule="auto"/>
        <w:rPr>
          <w:rFonts w:ascii="Calibri" w:eastAsia="Calibri" w:hAnsi="Calibri" w:cs="Times New Roman"/>
          <w:b/>
          <w:kern w:val="0"/>
          <w14:ligatures w14:val="none"/>
        </w:rPr>
      </w:pPr>
      <w:r w:rsidRPr="00D1463B">
        <w:rPr>
          <w:rFonts w:ascii="Calibri" w:eastAsia="Calibri" w:hAnsi="Calibri" w:cs="Times New Roman"/>
          <w:b/>
          <w:kern w:val="0"/>
          <w14:ligatures w14:val="none"/>
        </w:rPr>
        <w:t xml:space="preserve">                                         Harrison Co DJFS, 520 N. Main Street, Cadiz OH</w:t>
      </w:r>
    </w:p>
    <w:p w14:paraId="14AEFA85" w14:textId="77777777" w:rsidR="00D1463B" w:rsidRPr="00012353" w:rsidRDefault="00D1463B" w:rsidP="00D1463B">
      <w:pPr>
        <w:spacing w:after="0" w:line="240" w:lineRule="auto"/>
        <w:rPr>
          <w:rFonts w:eastAsia="Calibri" w:cs="Times New Roman"/>
          <w:b/>
          <w:kern w:val="0"/>
          <w14:ligatures w14:val="none"/>
        </w:rPr>
      </w:pPr>
    </w:p>
    <w:p w14:paraId="17CD8FF8" w14:textId="1B311F33" w:rsidR="00D1463B" w:rsidRPr="00012353" w:rsidRDefault="00D1463B" w:rsidP="00D1463B">
      <w:pPr>
        <w:spacing w:after="0" w:line="240" w:lineRule="auto"/>
        <w:ind w:left="255" w:right="432"/>
        <w:rPr>
          <w:rFonts w:eastAsia="Calibri" w:cs="Times New Roman"/>
          <w:kern w:val="0"/>
          <w14:ligatures w14:val="none"/>
        </w:rPr>
      </w:pPr>
      <w:r w:rsidRPr="00012353">
        <w:rPr>
          <w:rFonts w:eastAsia="Calibri" w:cs="Times New Roman"/>
          <w:b/>
          <w:kern w:val="0"/>
          <w14:ligatures w14:val="none"/>
        </w:rPr>
        <w:t>Present</w:t>
      </w:r>
      <w:r w:rsidR="005F0E80" w:rsidRPr="00012353">
        <w:rPr>
          <w:rFonts w:eastAsia="Calibri" w:cs="Times New Roman"/>
          <w:b/>
          <w:kern w:val="0"/>
          <w14:ligatures w14:val="none"/>
        </w:rPr>
        <w:t>:</w:t>
      </w:r>
      <w:r w:rsidR="005F0E80" w:rsidRPr="00012353">
        <w:rPr>
          <w:rFonts w:eastAsia="Calibri" w:cs="Times New Roman"/>
          <w:kern w:val="0"/>
          <w14:ligatures w14:val="none"/>
        </w:rPr>
        <w:t xml:space="preserve"> </w:t>
      </w:r>
      <w:r w:rsidR="00C50C14" w:rsidRPr="00012353">
        <w:rPr>
          <w:rFonts w:eastAsia="Calibri" w:cs="Times New Roman"/>
          <w:kern w:val="0"/>
          <w14:ligatures w14:val="none"/>
        </w:rPr>
        <w:t xml:space="preserve">Michelle Santin (JFS Director) representing </w:t>
      </w:r>
      <w:r w:rsidR="008B7D7A" w:rsidRPr="00012353">
        <w:rPr>
          <w:rFonts w:eastAsia="Calibri" w:cs="Times New Roman"/>
          <w:kern w:val="0"/>
          <w14:ligatures w14:val="none"/>
        </w:rPr>
        <w:t>Tony Morelli</w:t>
      </w:r>
      <w:r w:rsidR="001A5447" w:rsidRPr="00012353">
        <w:rPr>
          <w:rFonts w:eastAsia="Calibri" w:cs="Times New Roman"/>
          <w:kern w:val="0"/>
          <w14:ligatures w14:val="none"/>
        </w:rPr>
        <w:t>,</w:t>
      </w:r>
      <w:r w:rsidR="005F0E80" w:rsidRPr="00012353">
        <w:rPr>
          <w:rFonts w:eastAsia="Calibri" w:cs="Times New Roman"/>
          <w:kern w:val="0"/>
          <w14:ligatures w14:val="none"/>
        </w:rPr>
        <w:t xml:space="preserve"> Commissioner (</w:t>
      </w:r>
      <w:bookmarkStart w:id="0" w:name="_Hlk178444636"/>
      <w:r w:rsidR="001A5447" w:rsidRPr="00012353">
        <w:rPr>
          <w:rFonts w:eastAsia="Calibri" w:cs="Times New Roman"/>
          <w:kern w:val="0"/>
          <w14:ligatures w14:val="none"/>
        </w:rPr>
        <w:t>Jefferson Co.</w:t>
      </w:r>
      <w:bookmarkEnd w:id="0"/>
      <w:r w:rsidR="00C50C14" w:rsidRPr="00012353">
        <w:rPr>
          <w:rFonts w:eastAsia="Calibri" w:cs="Times New Roman"/>
          <w:kern w:val="0"/>
          <w14:ligatures w14:val="none"/>
        </w:rPr>
        <w:t>), Chris Modranski</w:t>
      </w:r>
      <w:r w:rsidR="005F0E80" w:rsidRPr="00012353">
        <w:rPr>
          <w:rFonts w:eastAsia="Calibri" w:cs="Times New Roman"/>
          <w:kern w:val="0"/>
          <w14:ligatures w14:val="none"/>
        </w:rPr>
        <w:t>, Commissioner (</w:t>
      </w:r>
      <w:r w:rsidR="00C50C14" w:rsidRPr="00012353">
        <w:rPr>
          <w:rFonts w:eastAsia="Calibri" w:cs="Times New Roman"/>
          <w:kern w:val="0"/>
          <w14:ligatures w14:val="none"/>
        </w:rPr>
        <w:t>Carroll</w:t>
      </w:r>
      <w:r w:rsidRPr="00012353">
        <w:rPr>
          <w:rFonts w:eastAsia="Calibri" w:cs="Times New Roman"/>
          <w:kern w:val="0"/>
          <w14:ligatures w14:val="none"/>
        </w:rPr>
        <w:t xml:space="preserve"> Co</w:t>
      </w:r>
      <w:r w:rsidR="005F0E80" w:rsidRPr="00012353">
        <w:rPr>
          <w:rFonts w:eastAsia="Calibri" w:cs="Times New Roman"/>
          <w:kern w:val="0"/>
          <w14:ligatures w14:val="none"/>
        </w:rPr>
        <w:t>.)</w:t>
      </w:r>
      <w:r w:rsidR="00EA6BA4">
        <w:rPr>
          <w:rFonts w:eastAsia="Calibri" w:cs="Times New Roman"/>
          <w:kern w:val="0"/>
          <w14:ligatures w14:val="none"/>
        </w:rPr>
        <w:t xml:space="preserve">, Dustin Corder, </w:t>
      </w:r>
      <w:r w:rsidR="00EA6BA4" w:rsidRPr="00012353">
        <w:rPr>
          <w:rFonts w:eastAsia="Calibri" w:cs="Times New Roman"/>
          <w:kern w:val="0"/>
          <w14:ligatures w14:val="none"/>
        </w:rPr>
        <w:t xml:space="preserve">Commissioner </w:t>
      </w:r>
      <w:r w:rsidR="00EA6BA4">
        <w:rPr>
          <w:rFonts w:eastAsia="Calibri" w:cs="Times New Roman"/>
          <w:kern w:val="0"/>
          <w14:ligatures w14:val="none"/>
        </w:rPr>
        <w:t>(Harrison</w:t>
      </w:r>
      <w:r w:rsidR="00EA6BA4" w:rsidRPr="00012353">
        <w:rPr>
          <w:rFonts w:eastAsia="Calibri" w:cs="Times New Roman"/>
          <w:kern w:val="0"/>
          <w14:ligatures w14:val="none"/>
        </w:rPr>
        <w:t xml:space="preserve"> Co.)</w:t>
      </w:r>
      <w:r w:rsidR="00EA6BA4">
        <w:rPr>
          <w:rFonts w:eastAsia="Calibri" w:cs="Times New Roman"/>
          <w:kern w:val="0"/>
          <w14:ligatures w14:val="none"/>
        </w:rPr>
        <w:t>,</w:t>
      </w:r>
      <w:r w:rsidR="00416367" w:rsidRPr="00012353">
        <w:rPr>
          <w:rFonts w:eastAsia="Calibri" w:cs="Times New Roman"/>
          <w:kern w:val="0"/>
          <w14:ligatures w14:val="none"/>
        </w:rPr>
        <w:t xml:space="preserve"> and Jerry Echemann, Commissioner </w:t>
      </w:r>
      <w:r w:rsidR="001F5002" w:rsidRPr="00012353">
        <w:rPr>
          <w:rFonts w:eastAsia="Calibri" w:cs="Times New Roman"/>
          <w:kern w:val="0"/>
          <w14:ligatures w14:val="none"/>
        </w:rPr>
        <w:t>(</w:t>
      </w:r>
      <w:r w:rsidR="00416367" w:rsidRPr="00012353">
        <w:rPr>
          <w:rFonts w:eastAsia="Calibri" w:cs="Times New Roman"/>
          <w:kern w:val="0"/>
          <w14:ligatures w14:val="none"/>
        </w:rPr>
        <w:t>Belmont Co</w:t>
      </w:r>
      <w:r w:rsidR="001F5002" w:rsidRPr="00012353">
        <w:rPr>
          <w:rFonts w:eastAsia="Calibri" w:cs="Times New Roman"/>
          <w:kern w:val="0"/>
          <w14:ligatures w14:val="none"/>
        </w:rPr>
        <w:t>.)</w:t>
      </w:r>
      <w:r w:rsidR="005F0E80" w:rsidRPr="00012353">
        <w:rPr>
          <w:rFonts w:eastAsia="Calibri" w:cs="Times New Roman"/>
          <w:kern w:val="0"/>
          <w14:ligatures w14:val="none"/>
        </w:rPr>
        <w:t>.</w:t>
      </w:r>
      <w:r w:rsidRPr="00012353">
        <w:rPr>
          <w:rFonts w:eastAsia="Calibri" w:cs="Times New Roman"/>
          <w:kern w:val="0"/>
          <w14:ligatures w14:val="none"/>
        </w:rPr>
        <w:t xml:space="preserve"> </w:t>
      </w:r>
    </w:p>
    <w:p w14:paraId="4418D3CB" w14:textId="77777777" w:rsidR="00D1463B" w:rsidRPr="00012353" w:rsidRDefault="00D1463B" w:rsidP="00D1463B">
      <w:pPr>
        <w:spacing w:after="0" w:line="240" w:lineRule="auto"/>
        <w:ind w:left="-432" w:right="432" w:firstLine="720"/>
        <w:rPr>
          <w:rFonts w:eastAsia="Calibri" w:cs="Times New Roman"/>
          <w:kern w:val="0"/>
          <w14:ligatures w14:val="none"/>
        </w:rPr>
      </w:pPr>
    </w:p>
    <w:p w14:paraId="0781DD27" w14:textId="3B63B313" w:rsidR="00D1463B" w:rsidRPr="00012353" w:rsidRDefault="00D1463B" w:rsidP="00D1463B">
      <w:pPr>
        <w:spacing w:after="0" w:line="240" w:lineRule="auto"/>
        <w:ind w:left="288" w:right="432"/>
        <w:rPr>
          <w:rFonts w:eastAsia="Calibri" w:cs="Times New Roman"/>
          <w:kern w:val="0"/>
          <w14:ligatures w14:val="none"/>
        </w:rPr>
      </w:pPr>
      <w:r w:rsidRPr="00012353">
        <w:rPr>
          <w:rFonts w:eastAsia="Calibri" w:cs="Times New Roman"/>
          <w:b/>
          <w:kern w:val="0"/>
          <w14:ligatures w14:val="none"/>
        </w:rPr>
        <w:t>Visitors</w:t>
      </w:r>
      <w:r w:rsidR="009E79E5" w:rsidRPr="00012353">
        <w:rPr>
          <w:rFonts w:eastAsia="Calibri" w:cs="Times New Roman"/>
          <w:b/>
          <w:kern w:val="0"/>
          <w14:ligatures w14:val="none"/>
        </w:rPr>
        <w:t xml:space="preserve">: </w:t>
      </w:r>
      <w:r w:rsidR="009E79E5" w:rsidRPr="00012353">
        <w:rPr>
          <w:rFonts w:eastAsia="Calibri" w:cs="Times New Roman"/>
          <w:kern w:val="0"/>
          <w14:ligatures w14:val="none"/>
        </w:rPr>
        <w:t>Rebecca</w:t>
      </w:r>
      <w:r w:rsidRPr="00012353">
        <w:rPr>
          <w:rFonts w:eastAsia="Calibri" w:cs="Times New Roman"/>
          <w:kern w:val="0"/>
          <w14:ligatures w14:val="none"/>
        </w:rPr>
        <w:t xml:space="preserve"> Safko</w:t>
      </w:r>
      <w:r w:rsidR="005F0E80" w:rsidRPr="00012353">
        <w:rPr>
          <w:rFonts w:eastAsia="Calibri" w:cs="Times New Roman"/>
          <w:kern w:val="0"/>
          <w14:ligatures w14:val="none"/>
        </w:rPr>
        <w:t xml:space="preserve">, </w:t>
      </w:r>
      <w:r w:rsidR="00C75FFB" w:rsidRPr="00012353">
        <w:rPr>
          <w:rFonts w:eastAsia="Calibri" w:cs="Times New Roman"/>
          <w:kern w:val="0"/>
          <w14:ligatures w14:val="none"/>
        </w:rPr>
        <w:t xml:space="preserve">Mike Schlanz, </w:t>
      </w:r>
      <w:r w:rsidRPr="00012353">
        <w:rPr>
          <w:rFonts w:eastAsia="Calibri" w:cs="Times New Roman"/>
          <w:kern w:val="0"/>
          <w14:ligatures w14:val="none"/>
        </w:rPr>
        <w:t xml:space="preserve">Hope </w:t>
      </w:r>
      <w:r w:rsidR="003F5A5A" w:rsidRPr="00012353">
        <w:rPr>
          <w:rFonts w:eastAsia="Calibri" w:cs="Times New Roman"/>
          <w:kern w:val="0"/>
          <w14:ligatures w14:val="none"/>
        </w:rPr>
        <w:t>McAfee</w:t>
      </w:r>
      <w:r w:rsidR="00731669" w:rsidRPr="00012353">
        <w:rPr>
          <w:rFonts w:eastAsia="Calibri" w:cs="Times New Roman"/>
          <w:kern w:val="0"/>
          <w14:ligatures w14:val="none"/>
        </w:rPr>
        <w:t xml:space="preserve">, </w:t>
      </w:r>
      <w:r w:rsidR="001F5002" w:rsidRPr="00012353">
        <w:rPr>
          <w:rFonts w:eastAsia="Calibri" w:cs="Times New Roman"/>
          <w:kern w:val="0"/>
          <w14:ligatures w14:val="none"/>
        </w:rPr>
        <w:t>Deb Knight, Jennifer Burns,</w:t>
      </w:r>
      <w:r w:rsidR="00C50C14" w:rsidRPr="00012353">
        <w:rPr>
          <w:rFonts w:eastAsia="Calibri" w:cs="Times New Roman"/>
          <w:kern w:val="0"/>
          <w14:ligatures w14:val="none"/>
        </w:rPr>
        <w:t xml:space="preserve"> Jacob Barr, </w:t>
      </w:r>
      <w:r w:rsidRPr="00012353">
        <w:rPr>
          <w:rFonts w:eastAsia="Calibri" w:cs="Times New Roman"/>
          <w:kern w:val="0"/>
          <w14:ligatures w14:val="none"/>
        </w:rPr>
        <w:t>and R</w:t>
      </w:r>
      <w:r w:rsidR="00EA6BA4">
        <w:rPr>
          <w:rFonts w:eastAsia="Calibri" w:cs="Times New Roman"/>
          <w:kern w:val="0"/>
          <w14:ligatures w14:val="none"/>
        </w:rPr>
        <w:t>ich</w:t>
      </w:r>
      <w:r w:rsidRPr="00012353">
        <w:rPr>
          <w:rFonts w:eastAsia="Calibri" w:cs="Times New Roman"/>
          <w:kern w:val="0"/>
          <w14:ligatures w14:val="none"/>
        </w:rPr>
        <w:t xml:space="preserve"> Gu</w:t>
      </w:r>
      <w:r w:rsidR="00EA6BA4">
        <w:rPr>
          <w:rFonts w:eastAsia="Calibri" w:cs="Times New Roman"/>
          <w:kern w:val="0"/>
          <w14:ligatures w14:val="none"/>
        </w:rPr>
        <w:t>altiere</w:t>
      </w:r>
    </w:p>
    <w:p w14:paraId="1C0DE2CF" w14:textId="77777777" w:rsidR="00D1463B" w:rsidRPr="00012353" w:rsidRDefault="00D1463B" w:rsidP="00D1463B">
      <w:pPr>
        <w:spacing w:after="0" w:line="240" w:lineRule="auto"/>
        <w:ind w:right="432"/>
        <w:rPr>
          <w:rFonts w:eastAsia="Calibri" w:cs="Times New Roman"/>
          <w:b/>
          <w:kern w:val="0"/>
          <w14:ligatures w14:val="none"/>
        </w:rPr>
      </w:pPr>
    </w:p>
    <w:p w14:paraId="5BC2D72B" w14:textId="619489F7" w:rsidR="00D1463B" w:rsidRPr="00012353" w:rsidRDefault="00D1463B" w:rsidP="00D1463B">
      <w:pPr>
        <w:numPr>
          <w:ilvl w:val="0"/>
          <w:numId w:val="1"/>
        </w:numPr>
        <w:spacing w:line="240" w:lineRule="auto"/>
        <w:contextualSpacing/>
        <w:jc w:val="both"/>
        <w:rPr>
          <w:rFonts w:eastAsia="Calibri" w:cs="Times New Roman"/>
          <w:kern w:val="0"/>
          <w14:ligatures w14:val="none"/>
        </w:rPr>
      </w:pPr>
      <w:r w:rsidRPr="00012353">
        <w:rPr>
          <w:rFonts w:eastAsia="Calibri" w:cs="Times New Roman"/>
          <w:b/>
          <w:kern w:val="0"/>
          <w14:ligatures w14:val="none"/>
        </w:rPr>
        <w:t>Call to Order</w:t>
      </w:r>
      <w:r w:rsidR="00980F2C">
        <w:rPr>
          <w:rFonts w:eastAsia="Calibri" w:cs="Times New Roman"/>
          <w:b/>
          <w:kern w:val="0"/>
          <w14:ligatures w14:val="none"/>
        </w:rPr>
        <w:t xml:space="preserve"> and Roll Call</w:t>
      </w:r>
      <w:r w:rsidRPr="00012353">
        <w:rPr>
          <w:rFonts w:eastAsia="Calibri" w:cs="Times New Roman"/>
          <w:b/>
          <w:kern w:val="0"/>
          <w14:ligatures w14:val="none"/>
        </w:rPr>
        <w:t xml:space="preserve">:  </w:t>
      </w:r>
    </w:p>
    <w:p w14:paraId="5CC580C2" w14:textId="658A51FD" w:rsidR="00D1463B" w:rsidRPr="00012353" w:rsidRDefault="00D1463B" w:rsidP="00D1463B">
      <w:pPr>
        <w:spacing w:line="240" w:lineRule="auto"/>
        <w:ind w:left="720"/>
        <w:contextualSpacing/>
        <w:jc w:val="both"/>
        <w:rPr>
          <w:rFonts w:eastAsia="Calibri" w:cs="Times New Roman"/>
          <w:kern w:val="0"/>
          <w14:ligatures w14:val="none"/>
        </w:rPr>
      </w:pPr>
      <w:r w:rsidRPr="00012353">
        <w:rPr>
          <w:rFonts w:eastAsia="Calibri" w:cs="Times New Roman"/>
          <w:kern w:val="0"/>
          <w14:ligatures w14:val="none"/>
        </w:rPr>
        <w:t xml:space="preserve">Meeting called to order </w:t>
      </w:r>
      <w:r w:rsidR="00B66762" w:rsidRPr="00012353">
        <w:rPr>
          <w:rFonts w:eastAsia="Calibri" w:cs="Times New Roman"/>
          <w:kern w:val="0"/>
          <w14:ligatures w14:val="none"/>
        </w:rPr>
        <w:t>by Chair</w:t>
      </w:r>
      <w:r w:rsidRPr="00012353">
        <w:rPr>
          <w:rFonts w:eastAsia="Calibri" w:cs="Times New Roman"/>
          <w:kern w:val="0"/>
          <w14:ligatures w14:val="none"/>
        </w:rPr>
        <w:t xml:space="preserve"> </w:t>
      </w:r>
      <w:r w:rsidR="00C50C14" w:rsidRPr="00012353">
        <w:rPr>
          <w:rFonts w:eastAsia="Calibri" w:cs="Times New Roman"/>
          <w:kern w:val="0"/>
          <w14:ligatures w14:val="none"/>
        </w:rPr>
        <w:t>Chris Modranski</w:t>
      </w:r>
      <w:r w:rsidRPr="00012353">
        <w:rPr>
          <w:rFonts w:eastAsia="Calibri" w:cs="Times New Roman"/>
          <w:kern w:val="0"/>
          <w14:ligatures w14:val="none"/>
        </w:rPr>
        <w:t xml:space="preserve"> at 10:</w:t>
      </w:r>
      <w:r w:rsidR="00EA6BA4">
        <w:rPr>
          <w:rFonts w:eastAsia="Calibri" w:cs="Times New Roman"/>
          <w:kern w:val="0"/>
          <w14:ligatures w14:val="none"/>
        </w:rPr>
        <w:t xml:space="preserve">06 </w:t>
      </w:r>
      <w:r w:rsidRPr="00012353">
        <w:rPr>
          <w:rFonts w:eastAsia="Calibri" w:cs="Times New Roman"/>
          <w:kern w:val="0"/>
          <w14:ligatures w14:val="none"/>
        </w:rPr>
        <w:t>am.</w:t>
      </w:r>
    </w:p>
    <w:p w14:paraId="1FE98126" w14:textId="4AFFB1DC" w:rsidR="00D1463B" w:rsidRPr="00012353" w:rsidRDefault="00D1463B" w:rsidP="00D1463B">
      <w:pPr>
        <w:spacing w:line="240" w:lineRule="auto"/>
        <w:ind w:left="720"/>
        <w:contextualSpacing/>
        <w:jc w:val="both"/>
        <w:rPr>
          <w:rFonts w:eastAsia="Calibri" w:cs="Times New Roman"/>
          <w:kern w:val="0"/>
          <w14:ligatures w14:val="none"/>
        </w:rPr>
      </w:pPr>
      <w:r w:rsidRPr="00012353">
        <w:rPr>
          <w:rFonts w:eastAsia="Calibri" w:cs="Times New Roman"/>
          <w:kern w:val="0"/>
          <w14:ligatures w14:val="none"/>
        </w:rPr>
        <w:t>A quorum of COG members was present to conduct business</w:t>
      </w:r>
      <w:r w:rsidR="00611F29" w:rsidRPr="00012353">
        <w:rPr>
          <w:rFonts w:eastAsia="Calibri" w:cs="Times New Roman"/>
          <w:kern w:val="0"/>
          <w14:ligatures w14:val="none"/>
        </w:rPr>
        <w:t xml:space="preserve">. </w:t>
      </w:r>
    </w:p>
    <w:p w14:paraId="484D1DBD" w14:textId="6E03AD07" w:rsidR="00980F2C" w:rsidRPr="00012353" w:rsidRDefault="00980F2C" w:rsidP="00980F2C">
      <w:pPr>
        <w:spacing w:line="240" w:lineRule="auto"/>
        <w:contextualSpacing/>
        <w:jc w:val="both"/>
        <w:rPr>
          <w:rFonts w:eastAsia="Calibri" w:cs="Times New Roman"/>
          <w:kern w:val="0"/>
          <w14:ligatures w14:val="none"/>
        </w:rPr>
      </w:pPr>
    </w:p>
    <w:p w14:paraId="5EF86313" w14:textId="77777777" w:rsidR="00D1463B" w:rsidRPr="00012353" w:rsidRDefault="00D1463B" w:rsidP="00D1463B">
      <w:pPr>
        <w:numPr>
          <w:ilvl w:val="0"/>
          <w:numId w:val="1"/>
        </w:numPr>
        <w:spacing w:line="240" w:lineRule="auto"/>
        <w:contextualSpacing/>
        <w:jc w:val="both"/>
        <w:rPr>
          <w:rFonts w:eastAsia="Calibri" w:cs="Times New Roman"/>
          <w:b/>
          <w:kern w:val="0"/>
          <w14:ligatures w14:val="none"/>
        </w:rPr>
      </w:pPr>
      <w:r w:rsidRPr="00012353">
        <w:rPr>
          <w:rFonts w:eastAsia="Calibri" w:cs="Times New Roman"/>
          <w:b/>
          <w:kern w:val="0"/>
          <w14:ligatures w14:val="none"/>
        </w:rPr>
        <w:t>Approval of Minutes:</w:t>
      </w:r>
    </w:p>
    <w:p w14:paraId="79FDB98C" w14:textId="4DC78EDF" w:rsidR="00D1463B" w:rsidRPr="00012353" w:rsidRDefault="00D1463B" w:rsidP="00D1463B">
      <w:pPr>
        <w:spacing w:line="240" w:lineRule="auto"/>
        <w:ind w:left="720"/>
        <w:contextualSpacing/>
        <w:jc w:val="both"/>
        <w:rPr>
          <w:rFonts w:eastAsia="Calibri" w:cs="Times New Roman"/>
          <w:b/>
          <w:bCs/>
          <w:kern w:val="0"/>
          <w:highlight w:val="green"/>
          <w14:ligatures w14:val="none"/>
        </w:rPr>
      </w:pPr>
      <w:r w:rsidRPr="00012353">
        <w:rPr>
          <w:rFonts w:eastAsia="Calibri" w:cs="Times New Roman"/>
          <w:b/>
          <w:bCs/>
          <w:kern w:val="0"/>
          <w:highlight w:val="green"/>
          <w14:ligatures w14:val="none"/>
        </w:rPr>
        <w:t xml:space="preserve">Motion </w:t>
      </w:r>
      <w:r w:rsidR="00C50C14" w:rsidRPr="00012353">
        <w:rPr>
          <w:rFonts w:eastAsia="Calibri" w:cs="Times New Roman"/>
          <w:b/>
          <w:bCs/>
          <w:kern w:val="0"/>
          <w:highlight w:val="green"/>
          <w14:ligatures w14:val="none"/>
        </w:rPr>
        <w:t>1</w:t>
      </w:r>
      <w:r w:rsidR="00731669" w:rsidRPr="00012353">
        <w:rPr>
          <w:rFonts w:eastAsia="Calibri" w:cs="Times New Roman"/>
          <w:b/>
          <w:bCs/>
          <w:kern w:val="0"/>
          <w:highlight w:val="green"/>
          <w14:ligatures w14:val="none"/>
        </w:rPr>
        <w:t>-202</w:t>
      </w:r>
      <w:r w:rsidR="00EA6BA4">
        <w:rPr>
          <w:rFonts w:eastAsia="Calibri" w:cs="Times New Roman"/>
          <w:b/>
          <w:bCs/>
          <w:kern w:val="0"/>
          <w:highlight w:val="green"/>
          <w14:ligatures w14:val="none"/>
        </w:rPr>
        <w:t>6</w:t>
      </w:r>
      <w:r w:rsidRPr="00012353">
        <w:rPr>
          <w:rFonts w:eastAsia="Calibri" w:cs="Times New Roman"/>
          <w:b/>
          <w:bCs/>
          <w:kern w:val="0"/>
          <w:highlight w:val="green"/>
          <w14:ligatures w14:val="none"/>
        </w:rPr>
        <w:t xml:space="preserve"> to approve </w:t>
      </w:r>
      <w:r w:rsidR="004051C4">
        <w:rPr>
          <w:rFonts w:eastAsia="Calibri" w:cs="Times New Roman"/>
          <w:b/>
          <w:bCs/>
          <w:kern w:val="0"/>
          <w:highlight w:val="green"/>
          <w14:ligatures w14:val="none"/>
        </w:rPr>
        <w:t>September 26</w:t>
      </w:r>
      <w:r w:rsidR="00F55A68" w:rsidRPr="00012353">
        <w:rPr>
          <w:rFonts w:eastAsia="Calibri" w:cs="Times New Roman"/>
          <w:b/>
          <w:bCs/>
          <w:kern w:val="0"/>
          <w:highlight w:val="green"/>
          <w14:ligatures w14:val="none"/>
        </w:rPr>
        <w:t>, 2025</w:t>
      </w:r>
      <w:r w:rsidR="004051C4">
        <w:rPr>
          <w:rFonts w:eastAsia="Calibri" w:cs="Times New Roman"/>
          <w:b/>
          <w:bCs/>
          <w:kern w:val="0"/>
          <w:highlight w:val="green"/>
          <w14:ligatures w14:val="none"/>
        </w:rPr>
        <w:t>,</w:t>
      </w:r>
      <w:r w:rsidRPr="00012353">
        <w:rPr>
          <w:rFonts w:eastAsia="Calibri" w:cs="Times New Roman"/>
          <w:b/>
          <w:bCs/>
          <w:kern w:val="0"/>
          <w:highlight w:val="green"/>
          <w14:ligatures w14:val="none"/>
        </w:rPr>
        <w:t xml:space="preserve"> COG Minutes as written</w:t>
      </w:r>
      <w:r w:rsidR="004051C4">
        <w:rPr>
          <w:rFonts w:eastAsia="Calibri" w:cs="Times New Roman"/>
          <w:b/>
          <w:bCs/>
          <w:kern w:val="0"/>
          <w:highlight w:val="green"/>
          <w14:ligatures w14:val="none"/>
        </w:rPr>
        <w:t xml:space="preserve"> and waive the December 19, 2025 meeting that was cancelled due to power outage</w:t>
      </w:r>
      <w:r w:rsidR="00611F29" w:rsidRPr="00012353">
        <w:rPr>
          <w:rFonts w:eastAsia="Calibri" w:cs="Times New Roman"/>
          <w:b/>
          <w:bCs/>
          <w:kern w:val="0"/>
          <w:highlight w:val="green"/>
          <w14:ligatures w14:val="none"/>
        </w:rPr>
        <w:t xml:space="preserve">. </w:t>
      </w:r>
    </w:p>
    <w:p w14:paraId="15C43469" w14:textId="41A1BADC" w:rsidR="00D1463B" w:rsidRPr="00012353" w:rsidRDefault="00D1463B" w:rsidP="00D1463B">
      <w:pPr>
        <w:spacing w:line="240" w:lineRule="auto"/>
        <w:ind w:left="720"/>
        <w:contextualSpacing/>
        <w:jc w:val="both"/>
        <w:rPr>
          <w:rFonts w:eastAsia="Calibri" w:cs="Times New Roman"/>
          <w:b/>
          <w:bCs/>
          <w:kern w:val="0"/>
          <w14:ligatures w14:val="none"/>
        </w:rPr>
      </w:pPr>
      <w:bookmarkStart w:id="1" w:name="_Hlk106109637"/>
      <w:r w:rsidRPr="00012353">
        <w:rPr>
          <w:rFonts w:eastAsia="Calibri" w:cs="Times New Roman"/>
          <w:b/>
          <w:bCs/>
          <w:kern w:val="0"/>
          <w:highlight w:val="green"/>
          <w14:ligatures w14:val="none"/>
        </w:rPr>
        <w:t>1</w:t>
      </w:r>
      <w:r w:rsidRPr="004051C4">
        <w:rPr>
          <w:rFonts w:eastAsia="Calibri" w:cs="Times New Roman"/>
          <w:b/>
          <w:bCs/>
          <w:kern w:val="0"/>
          <w:highlight w:val="green"/>
          <w:vertAlign w:val="superscript"/>
          <w14:ligatures w14:val="none"/>
        </w:rPr>
        <w:t>st</w:t>
      </w:r>
      <w:r w:rsidRPr="00012353">
        <w:rPr>
          <w:rFonts w:eastAsia="Calibri" w:cs="Times New Roman"/>
          <w:b/>
          <w:bCs/>
          <w:kern w:val="0"/>
          <w:highlight w:val="green"/>
          <w14:ligatures w14:val="none"/>
        </w:rPr>
        <w:t>-</w:t>
      </w:r>
      <w:r w:rsidR="00731669" w:rsidRPr="00012353">
        <w:rPr>
          <w:rFonts w:eastAsia="Calibri" w:cs="Times New Roman"/>
          <w:b/>
          <w:bCs/>
          <w:kern w:val="0"/>
          <w:highlight w:val="green"/>
          <w14:ligatures w14:val="none"/>
        </w:rPr>
        <w:t xml:space="preserve">Echemann </w:t>
      </w:r>
      <w:r w:rsidR="007826CF" w:rsidRPr="00012353">
        <w:rPr>
          <w:rFonts w:eastAsia="Calibri" w:cs="Times New Roman"/>
          <w:b/>
          <w:bCs/>
          <w:kern w:val="0"/>
          <w:highlight w:val="green"/>
          <w14:ligatures w14:val="none"/>
        </w:rPr>
        <w:t xml:space="preserve"> </w:t>
      </w:r>
      <w:r w:rsidR="00DB0DF8" w:rsidRPr="00012353">
        <w:rPr>
          <w:rFonts w:eastAsia="Calibri" w:cs="Times New Roman"/>
          <w:b/>
          <w:bCs/>
          <w:kern w:val="0"/>
          <w:highlight w:val="green"/>
          <w14:ligatures w14:val="none"/>
        </w:rPr>
        <w:t xml:space="preserve"> 2</w:t>
      </w:r>
      <w:r w:rsidRPr="00012353">
        <w:rPr>
          <w:rFonts w:eastAsia="Calibri" w:cs="Times New Roman"/>
          <w:b/>
          <w:bCs/>
          <w:kern w:val="0"/>
          <w:highlight w:val="green"/>
          <w:vertAlign w:val="superscript"/>
          <w14:ligatures w14:val="none"/>
        </w:rPr>
        <w:t>nd</w:t>
      </w:r>
      <w:r w:rsidR="00C50C14" w:rsidRPr="00012353">
        <w:rPr>
          <w:rFonts w:eastAsia="Calibri" w:cs="Times New Roman"/>
          <w:b/>
          <w:bCs/>
          <w:kern w:val="0"/>
          <w:highlight w:val="green"/>
          <w14:ligatures w14:val="none"/>
        </w:rPr>
        <w:t>Santin Motion</w:t>
      </w:r>
      <w:r w:rsidRPr="00012353">
        <w:rPr>
          <w:rFonts w:eastAsia="Calibri" w:cs="Times New Roman"/>
          <w:b/>
          <w:bCs/>
          <w:kern w:val="0"/>
          <w:highlight w:val="green"/>
          <w14:ligatures w14:val="none"/>
        </w:rPr>
        <w:t xml:space="preserve"> Carried</w:t>
      </w:r>
      <w:r w:rsidRPr="00012353">
        <w:rPr>
          <w:rFonts w:eastAsia="Calibri" w:cs="Times New Roman"/>
          <w:b/>
          <w:bCs/>
          <w:kern w:val="0"/>
          <w14:ligatures w14:val="none"/>
        </w:rPr>
        <w:t xml:space="preserve"> </w:t>
      </w:r>
    </w:p>
    <w:bookmarkEnd w:id="1"/>
    <w:p w14:paraId="231B600F" w14:textId="77777777" w:rsidR="00D1463B" w:rsidRPr="00012353" w:rsidRDefault="00D1463B" w:rsidP="00D1463B">
      <w:pPr>
        <w:spacing w:line="256" w:lineRule="auto"/>
        <w:ind w:left="720"/>
        <w:contextualSpacing/>
        <w:rPr>
          <w:rFonts w:eastAsia="Calibri" w:cs="Times New Roman"/>
          <w:b/>
          <w:kern w:val="0"/>
          <w14:ligatures w14:val="none"/>
        </w:rPr>
      </w:pPr>
    </w:p>
    <w:p w14:paraId="6C40F6F7" w14:textId="77777777" w:rsidR="00D1463B" w:rsidRPr="00012353" w:rsidRDefault="00D1463B" w:rsidP="00D1463B">
      <w:pPr>
        <w:spacing w:line="256" w:lineRule="auto"/>
        <w:ind w:left="720"/>
        <w:contextualSpacing/>
        <w:rPr>
          <w:rFonts w:eastAsia="Calibri" w:cs="Times New Roman"/>
          <w:b/>
          <w:kern w:val="0"/>
          <w14:ligatures w14:val="none"/>
        </w:rPr>
      </w:pPr>
    </w:p>
    <w:p w14:paraId="134F4191" w14:textId="77777777" w:rsidR="00D1463B" w:rsidRPr="00012353" w:rsidRDefault="00D1463B" w:rsidP="00D1463B">
      <w:pPr>
        <w:numPr>
          <w:ilvl w:val="0"/>
          <w:numId w:val="1"/>
        </w:numPr>
        <w:spacing w:line="240" w:lineRule="auto"/>
        <w:contextualSpacing/>
        <w:jc w:val="both"/>
        <w:rPr>
          <w:rFonts w:eastAsia="Calibri" w:cs="Times New Roman"/>
          <w:b/>
          <w:kern w:val="0"/>
          <w14:ligatures w14:val="none"/>
        </w:rPr>
      </w:pPr>
      <w:r w:rsidRPr="00012353">
        <w:rPr>
          <w:rFonts w:eastAsia="Calibri" w:cs="Times New Roman"/>
          <w:b/>
          <w:kern w:val="0"/>
          <w14:ligatures w14:val="none"/>
        </w:rPr>
        <w:t>Financial/Participant Reports and Transfers (Rebecca):</w:t>
      </w:r>
    </w:p>
    <w:p w14:paraId="2BC2496C" w14:textId="77777777" w:rsidR="00D0111F" w:rsidRDefault="00D0111F" w:rsidP="00D0111F">
      <w:pPr>
        <w:pStyle w:val="ListParagraph"/>
        <w:ind w:left="690"/>
      </w:pPr>
      <w:bookmarkStart w:id="2" w:name="_Hlk45875079"/>
      <w:bookmarkStart w:id="3" w:name="_Hlk133073638"/>
      <w:bookmarkStart w:id="4" w:name="_Hlk162081805"/>
      <w:r>
        <w:t xml:space="preserve">Rebecca provided the financial report based on the January 2026 statement. </w:t>
      </w:r>
    </w:p>
    <w:p w14:paraId="5787744C" w14:textId="1EBE7123" w:rsidR="00D0111F" w:rsidRDefault="00D0111F" w:rsidP="00D0111F">
      <w:pPr>
        <w:pStyle w:val="ListParagraph"/>
        <w:ind w:left="690"/>
      </w:pPr>
      <w:r>
        <w:t xml:space="preserve">All expenditures are in line for this time of the year, although administrative dollars are getting very tight.   She also shared that the annual Audit went very well and the final report will be released soon with no audit findings for the area.  She thanks </w:t>
      </w:r>
      <w:proofErr w:type="gramStart"/>
      <w:r>
        <w:t>all of</w:t>
      </w:r>
      <w:proofErr w:type="gramEnd"/>
      <w:r>
        <w:t xml:space="preserve"> the staff for another great year</w:t>
      </w:r>
      <w:r w:rsidR="009E79E5">
        <w:t>.</w:t>
      </w:r>
    </w:p>
    <w:p w14:paraId="02856D11" w14:textId="77777777" w:rsidR="00D0111F" w:rsidRDefault="00D0111F" w:rsidP="00D0111F">
      <w:pPr>
        <w:pStyle w:val="ListParagraph"/>
        <w:ind w:left="690"/>
      </w:pPr>
      <w:r>
        <w:rPr>
          <w:b/>
          <w:bCs/>
        </w:rPr>
        <w:t>Transfers:</w:t>
      </w:r>
      <w:r>
        <w:t xml:space="preserve"> None</w:t>
      </w:r>
    </w:p>
    <w:p w14:paraId="53B5D667" w14:textId="77777777" w:rsidR="00D0111F" w:rsidRDefault="00D0111F" w:rsidP="00D0111F">
      <w:pPr>
        <w:pStyle w:val="ListParagraph"/>
        <w:ind w:left="690"/>
      </w:pPr>
      <w:r>
        <w:rPr>
          <w:b/>
          <w:bCs/>
        </w:rPr>
        <w:t xml:space="preserve">Accept: </w:t>
      </w:r>
      <w:r>
        <w:t>$21,000 of RESEA funding though 6/30/26 and modify JCCAC RESEA contract to reflect this increase.</w:t>
      </w:r>
    </w:p>
    <w:p w14:paraId="33FA447B" w14:textId="1E68F8DE" w:rsidR="00F55A68" w:rsidRPr="00012353" w:rsidRDefault="00B66762" w:rsidP="00B66762">
      <w:pPr>
        <w:pStyle w:val="ListParagraph"/>
        <w:ind w:left="1050"/>
      </w:pPr>
      <w:r w:rsidRPr="00012353">
        <w:t xml:space="preserve">(These actions were recommended by the WDB16 Motion </w:t>
      </w:r>
      <w:r w:rsidR="00D0111F">
        <w:t>2</w:t>
      </w:r>
      <w:r w:rsidRPr="00012353">
        <w:t>-202</w:t>
      </w:r>
      <w:r w:rsidR="00D0111F">
        <w:t>6</w:t>
      </w:r>
      <w:r w:rsidRPr="00012353">
        <w:t>)</w:t>
      </w:r>
    </w:p>
    <w:p w14:paraId="1CCFD561" w14:textId="1C68564E" w:rsidR="00C75FFB" w:rsidRPr="00012353" w:rsidRDefault="00D0111F" w:rsidP="004051C4">
      <w:pPr>
        <w:spacing w:line="240" w:lineRule="auto"/>
        <w:ind w:left="720"/>
        <w:contextualSpacing/>
        <w:jc w:val="both"/>
        <w:rPr>
          <w:rFonts w:eastAsia="Calibri" w:cs="Times New Roman"/>
          <w:b/>
          <w:bCs/>
          <w:kern w:val="0"/>
          <w:highlight w:val="green"/>
          <w14:ligatures w14:val="none"/>
        </w:rPr>
      </w:pPr>
      <w:r w:rsidRPr="00D0111F">
        <w:rPr>
          <w:rFonts w:eastAsia="Calibri" w:cs="Times New Roman"/>
          <w:b/>
          <w:bCs/>
          <w:kern w:val="0"/>
          <w:highlight w:val="green"/>
          <w14:ligatures w14:val="none"/>
        </w:rPr>
        <w:t xml:space="preserve">Motion 2-2026   Motion to approve financial report, receipt of RESEA funding and modification of JCCAC RESEA contract. </w:t>
      </w:r>
    </w:p>
    <w:p w14:paraId="4AD92497" w14:textId="5A161674" w:rsidR="00D1463B" w:rsidRPr="004051C4" w:rsidRDefault="00D1463B" w:rsidP="004051C4">
      <w:pPr>
        <w:spacing w:line="240" w:lineRule="auto"/>
        <w:ind w:left="720"/>
        <w:contextualSpacing/>
        <w:jc w:val="both"/>
        <w:rPr>
          <w:rFonts w:eastAsia="Calibri" w:cs="Times New Roman"/>
          <w:b/>
          <w:bCs/>
          <w:kern w:val="0"/>
          <w:highlight w:val="green"/>
          <w14:ligatures w14:val="none"/>
        </w:rPr>
      </w:pPr>
      <w:bookmarkStart w:id="5" w:name="_Hlk201325588"/>
      <w:r w:rsidRPr="00012353">
        <w:rPr>
          <w:rFonts w:eastAsia="Calibri" w:cs="Times New Roman"/>
          <w:b/>
          <w:bCs/>
          <w:kern w:val="0"/>
          <w:highlight w:val="green"/>
          <w14:ligatures w14:val="none"/>
        </w:rPr>
        <w:t>1</w:t>
      </w:r>
      <w:r w:rsidRPr="004051C4">
        <w:rPr>
          <w:rFonts w:eastAsia="Calibri" w:cs="Times New Roman"/>
          <w:b/>
          <w:bCs/>
          <w:kern w:val="0"/>
          <w:highlight w:val="green"/>
          <w14:ligatures w14:val="none"/>
        </w:rPr>
        <w:t>st</w:t>
      </w:r>
      <w:r w:rsidRPr="00012353">
        <w:rPr>
          <w:rFonts w:eastAsia="Calibri" w:cs="Times New Roman"/>
          <w:b/>
          <w:bCs/>
          <w:kern w:val="0"/>
          <w:highlight w:val="green"/>
          <w14:ligatures w14:val="none"/>
        </w:rPr>
        <w:t xml:space="preserve"> </w:t>
      </w:r>
      <w:r w:rsidR="00D0111F">
        <w:rPr>
          <w:rFonts w:eastAsia="Calibri" w:cs="Times New Roman"/>
          <w:b/>
          <w:bCs/>
          <w:kern w:val="0"/>
          <w:highlight w:val="green"/>
          <w14:ligatures w14:val="none"/>
        </w:rPr>
        <w:t xml:space="preserve">-Corder </w:t>
      </w:r>
      <w:r w:rsidR="00C75FFB" w:rsidRPr="00012353">
        <w:rPr>
          <w:rFonts w:eastAsia="Calibri" w:cs="Times New Roman"/>
          <w:b/>
          <w:bCs/>
          <w:kern w:val="0"/>
          <w:highlight w:val="green"/>
          <w14:ligatures w14:val="none"/>
        </w:rPr>
        <w:t>2</w:t>
      </w:r>
      <w:r w:rsidRPr="00012353">
        <w:rPr>
          <w:rFonts w:eastAsia="Calibri" w:cs="Times New Roman"/>
          <w:b/>
          <w:bCs/>
          <w:kern w:val="0"/>
          <w:highlight w:val="green"/>
          <w14:ligatures w14:val="none"/>
        </w:rPr>
        <w:t xml:space="preserve">nd- </w:t>
      </w:r>
      <w:r w:rsidR="00D0111F" w:rsidRPr="00012353">
        <w:rPr>
          <w:rFonts w:eastAsia="Calibri" w:cs="Times New Roman"/>
          <w:b/>
          <w:bCs/>
          <w:kern w:val="0"/>
          <w:highlight w:val="green"/>
          <w14:ligatures w14:val="none"/>
        </w:rPr>
        <w:t>Echemann</w:t>
      </w:r>
      <w:r w:rsidR="00DB0DF8" w:rsidRPr="00012353">
        <w:rPr>
          <w:rFonts w:eastAsia="Calibri" w:cs="Times New Roman"/>
          <w:b/>
          <w:bCs/>
          <w:kern w:val="0"/>
          <w:highlight w:val="green"/>
          <w14:ligatures w14:val="none"/>
        </w:rPr>
        <w:t xml:space="preserve"> </w:t>
      </w:r>
      <w:r w:rsidR="004B3150" w:rsidRPr="00012353">
        <w:rPr>
          <w:rFonts w:eastAsia="Calibri" w:cs="Times New Roman"/>
          <w:b/>
          <w:bCs/>
          <w:kern w:val="0"/>
          <w:highlight w:val="green"/>
          <w14:ligatures w14:val="none"/>
        </w:rPr>
        <w:t>Motion</w:t>
      </w:r>
      <w:r w:rsidRPr="00012353">
        <w:rPr>
          <w:rFonts w:eastAsia="Calibri" w:cs="Times New Roman"/>
          <w:b/>
          <w:bCs/>
          <w:kern w:val="0"/>
          <w:highlight w:val="green"/>
          <w14:ligatures w14:val="none"/>
        </w:rPr>
        <w:t xml:space="preserve"> Carried</w:t>
      </w:r>
      <w:bookmarkEnd w:id="2"/>
    </w:p>
    <w:bookmarkEnd w:id="3"/>
    <w:bookmarkEnd w:id="4"/>
    <w:bookmarkEnd w:id="5"/>
    <w:p w14:paraId="1A970375" w14:textId="364E24A9" w:rsidR="00012353" w:rsidRPr="00012353" w:rsidRDefault="00D1463B" w:rsidP="00D1463B">
      <w:pPr>
        <w:spacing w:line="240" w:lineRule="auto"/>
        <w:jc w:val="both"/>
        <w:rPr>
          <w:rFonts w:eastAsia="Calibri" w:cs="Times New Roman"/>
          <w:b/>
          <w:kern w:val="0"/>
          <w14:ligatures w14:val="none"/>
        </w:rPr>
      </w:pPr>
      <w:r w:rsidRPr="00012353">
        <w:rPr>
          <w:rFonts w:eastAsia="Calibri" w:cs="Times New Roman"/>
          <w:b/>
          <w:kern w:val="0"/>
          <w14:ligatures w14:val="none"/>
        </w:rPr>
        <w:lastRenderedPageBreak/>
        <w:t xml:space="preserve">       </w:t>
      </w:r>
    </w:p>
    <w:p w14:paraId="2D31FD93" w14:textId="77777777" w:rsidR="00D1463B" w:rsidRPr="00012353" w:rsidRDefault="00D1463B" w:rsidP="00D1463B">
      <w:pPr>
        <w:numPr>
          <w:ilvl w:val="0"/>
          <w:numId w:val="1"/>
        </w:numPr>
        <w:tabs>
          <w:tab w:val="left" w:pos="6225"/>
        </w:tabs>
        <w:spacing w:line="240" w:lineRule="auto"/>
        <w:contextualSpacing/>
        <w:jc w:val="both"/>
        <w:rPr>
          <w:rFonts w:eastAsia="Calibri" w:cs="Calibri"/>
          <w:kern w:val="0"/>
          <w14:ligatures w14:val="none"/>
        </w:rPr>
      </w:pPr>
      <w:r w:rsidRPr="00012353">
        <w:rPr>
          <w:rFonts w:eastAsia="Calibri" w:cs="Calibri"/>
          <w:b/>
          <w:kern w:val="0"/>
          <w14:ligatures w14:val="none"/>
        </w:rPr>
        <w:t>WIOA Update: Staff Report (Rob)</w:t>
      </w:r>
    </w:p>
    <w:p w14:paraId="71D9CD63" w14:textId="1886A8DA" w:rsidR="00D1463B" w:rsidRPr="00012353" w:rsidRDefault="00D1463B" w:rsidP="00D1463B">
      <w:pPr>
        <w:tabs>
          <w:tab w:val="left" w:pos="6225"/>
        </w:tabs>
        <w:spacing w:line="240" w:lineRule="auto"/>
        <w:ind w:left="720"/>
        <w:contextualSpacing/>
        <w:jc w:val="both"/>
        <w:rPr>
          <w:rFonts w:eastAsia="Calibri" w:cs="Calibri"/>
          <w:kern w:val="0"/>
          <w14:ligatures w14:val="none"/>
        </w:rPr>
      </w:pPr>
      <w:r w:rsidRPr="00012353">
        <w:rPr>
          <w:rFonts w:eastAsia="Calibri" w:cs="Calibri"/>
          <w:kern w:val="0"/>
          <w14:ligatures w14:val="none"/>
        </w:rPr>
        <w:t>Rob</w:t>
      </w:r>
      <w:r w:rsidR="00D0111F">
        <w:rPr>
          <w:rFonts w:eastAsia="Calibri" w:cs="Calibri"/>
          <w:kern w:val="0"/>
          <w14:ligatures w14:val="none"/>
        </w:rPr>
        <w:t xml:space="preserve"> was unable to attend, but</w:t>
      </w:r>
      <w:r w:rsidRPr="00012353">
        <w:rPr>
          <w:rFonts w:eastAsia="Calibri" w:cs="Calibri"/>
          <w:kern w:val="0"/>
          <w14:ligatures w14:val="none"/>
        </w:rPr>
        <w:t xml:space="preserve"> provided a written report on the following topics: </w:t>
      </w:r>
    </w:p>
    <w:p w14:paraId="4BCD8354" w14:textId="77777777" w:rsidR="00B5054F" w:rsidRPr="00012353" w:rsidRDefault="00B5054F" w:rsidP="00B5054F">
      <w:pPr>
        <w:spacing w:after="0" w:line="240" w:lineRule="auto"/>
        <w:contextualSpacing/>
        <w:rPr>
          <w:rFonts w:cs="Arial"/>
        </w:rPr>
      </w:pPr>
      <w:bookmarkStart w:id="6" w:name="_Hlk166916787"/>
    </w:p>
    <w:p w14:paraId="3C7D5051" w14:textId="77777777" w:rsidR="00D0111F" w:rsidRPr="00D0111F" w:rsidRDefault="00F55A68" w:rsidP="00D0111F">
      <w:pPr>
        <w:spacing w:line="240" w:lineRule="auto"/>
        <w:contextualSpacing/>
        <w:rPr>
          <w:rFonts w:ascii="Arial" w:eastAsia="Aptos" w:hAnsi="Arial" w:cs="Arial"/>
          <w:b/>
          <w:bCs/>
          <w:sz w:val="20"/>
          <w:szCs w:val="20"/>
        </w:rPr>
      </w:pPr>
      <w:r w:rsidRPr="00012353">
        <w:rPr>
          <w:rFonts w:cs="Arial"/>
        </w:rPr>
        <w:t xml:space="preserve">             </w:t>
      </w:r>
      <w:r w:rsidR="00D0111F" w:rsidRPr="00D0111F">
        <w:rPr>
          <w:rFonts w:ascii="Arial" w:eastAsia="Aptos" w:hAnsi="Arial" w:cs="Arial"/>
          <w:b/>
          <w:bCs/>
          <w:sz w:val="20"/>
          <w:szCs w:val="20"/>
        </w:rPr>
        <w:t>WIOA Update: Staff Report</w:t>
      </w:r>
    </w:p>
    <w:p w14:paraId="2E7F16B5"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WIOA Reauthorization</w:t>
      </w:r>
    </w:p>
    <w:p w14:paraId="5C96EB14"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 xml:space="preserve">WDB16 2-year Board appointments/recertification-Approved </w:t>
      </w:r>
    </w:p>
    <w:p w14:paraId="24C5497D"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OMJ Center Recertifications-All 4 counties OMJs recertified</w:t>
      </w:r>
    </w:p>
    <w:p w14:paraId="3FA1177A"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ARC ARISE Apprenticeship update</w:t>
      </w:r>
    </w:p>
    <w:p w14:paraId="220E7FB6"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4-year Youth Elements Assessment</w:t>
      </w:r>
    </w:p>
    <w:p w14:paraId="21461B2C"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AI Eligibility and Tracking Project Special Grant update</w:t>
      </w:r>
    </w:p>
    <w:p w14:paraId="198D275A" w14:textId="77777777" w:rsidR="00D0111F" w:rsidRPr="00D0111F" w:rsidRDefault="00D0111F" w:rsidP="00D0111F">
      <w:pPr>
        <w:numPr>
          <w:ilvl w:val="0"/>
          <w:numId w:val="10"/>
        </w:numPr>
        <w:spacing w:after="0" w:line="240" w:lineRule="auto"/>
        <w:ind w:left="720"/>
        <w:contextualSpacing/>
        <w:rPr>
          <w:rFonts w:ascii="Arial" w:eastAsia="Aptos" w:hAnsi="Arial" w:cs="Arial"/>
          <w:sz w:val="20"/>
          <w:szCs w:val="20"/>
        </w:rPr>
      </w:pPr>
      <w:r w:rsidRPr="00D0111F">
        <w:rPr>
          <w:rFonts w:ascii="Arial" w:eastAsia="Aptos" w:hAnsi="Arial" w:cs="Arial"/>
          <w:sz w:val="20"/>
          <w:szCs w:val="20"/>
        </w:rPr>
        <w:t>Industry Sector Partnership (ISP) Activity in WDA16</w:t>
      </w:r>
    </w:p>
    <w:p w14:paraId="177866E5" w14:textId="572B5C4B" w:rsidR="00171D35" w:rsidRPr="00012353" w:rsidRDefault="00171D35" w:rsidP="00D0111F">
      <w:pPr>
        <w:spacing w:after="0" w:line="240" w:lineRule="auto"/>
        <w:contextualSpacing/>
        <w:rPr>
          <w:rFonts w:eastAsia="Calibri" w:cs="Times New Roman"/>
          <w:b/>
          <w:bCs/>
          <w:kern w:val="0"/>
          <w14:ligatures w14:val="none"/>
        </w:rPr>
      </w:pPr>
    </w:p>
    <w:p w14:paraId="3F9734A3" w14:textId="77777777" w:rsidR="007D06E0" w:rsidRPr="00012353" w:rsidRDefault="007D06E0" w:rsidP="007826CF">
      <w:pPr>
        <w:spacing w:after="0" w:line="240" w:lineRule="auto"/>
        <w:rPr>
          <w:rFonts w:eastAsia="Calibri" w:cs="Times New Roman"/>
          <w:b/>
          <w:bCs/>
          <w:kern w:val="0"/>
          <w14:ligatures w14:val="none"/>
        </w:rPr>
      </w:pPr>
    </w:p>
    <w:p w14:paraId="5D8FAF1D" w14:textId="0083E08E" w:rsidR="007D06E0" w:rsidRPr="00012353" w:rsidRDefault="007D06E0" w:rsidP="007D06E0">
      <w:pPr>
        <w:pStyle w:val="ListParagraph"/>
        <w:numPr>
          <w:ilvl w:val="0"/>
          <w:numId w:val="1"/>
        </w:numPr>
        <w:spacing w:after="0" w:line="240" w:lineRule="auto"/>
        <w:rPr>
          <w:rFonts w:cs="Arial"/>
          <w:b/>
          <w:bCs/>
        </w:rPr>
      </w:pPr>
      <w:r w:rsidRPr="00012353">
        <w:rPr>
          <w:rFonts w:cs="Arial"/>
          <w:b/>
          <w:bCs/>
        </w:rPr>
        <w:t>County Reports</w:t>
      </w:r>
    </w:p>
    <w:p w14:paraId="73663DE1" w14:textId="77777777" w:rsidR="004A12C9" w:rsidRPr="00012353" w:rsidRDefault="004A12C9" w:rsidP="004A12C9">
      <w:pPr>
        <w:spacing w:after="0" w:line="240" w:lineRule="auto"/>
        <w:ind w:left="720"/>
        <w:rPr>
          <w:rFonts w:cs="Arial"/>
          <w:b/>
          <w:bCs/>
        </w:rPr>
      </w:pPr>
      <w:bookmarkStart w:id="7" w:name="_Hlk45889634"/>
      <w:bookmarkEnd w:id="6"/>
    </w:p>
    <w:p w14:paraId="0D2F101A" w14:textId="6EE13CBC" w:rsidR="00D0111F" w:rsidRPr="00D0111F" w:rsidRDefault="004A12C9" w:rsidP="00D0111F">
      <w:pPr>
        <w:spacing w:after="0" w:line="240" w:lineRule="auto"/>
        <w:ind w:left="720"/>
        <w:rPr>
          <w:rFonts w:cstheme="minorHAnsi"/>
        </w:rPr>
      </w:pPr>
      <w:bookmarkStart w:id="8" w:name="_Hlk137917095"/>
      <w:r w:rsidRPr="00012353">
        <w:rPr>
          <w:rFonts w:cstheme="minorHAnsi"/>
          <w:b/>
          <w:bCs/>
        </w:rPr>
        <w:t xml:space="preserve">Belmont Co: </w:t>
      </w:r>
      <w:r w:rsidR="00D0111F" w:rsidRPr="00D0111F">
        <w:rPr>
          <w:rFonts w:cstheme="minorHAnsi"/>
        </w:rPr>
        <w:t>Mike Schlanz reviewed the Belmont Co data handout report. OMJ traffic was 130 in Jan and 123 in Feb.  Rapid Response worked with Turf Care and Value City Furniture, both who announced layoffs. Mike highlighted the upcoming May 7, 2026</w:t>
      </w:r>
      <w:r w:rsidR="004051C4">
        <w:rPr>
          <w:rFonts w:cstheme="minorHAnsi"/>
        </w:rPr>
        <w:t>,</w:t>
      </w:r>
      <w:r w:rsidR="00D0111F" w:rsidRPr="00D0111F">
        <w:rPr>
          <w:rFonts w:cstheme="minorHAnsi"/>
        </w:rPr>
        <w:t xml:space="preserve"> Ohio Valley Job Fair (10am-1pm at the Ohio Valley Mall).  Currently 70 employers and agencies are registered, and the final count usually exceeds 100. </w:t>
      </w:r>
    </w:p>
    <w:p w14:paraId="022120A2" w14:textId="77777777" w:rsidR="004A12C9" w:rsidRPr="00012353" w:rsidRDefault="004A12C9" w:rsidP="00D0111F">
      <w:pPr>
        <w:spacing w:after="0" w:line="240" w:lineRule="auto"/>
        <w:rPr>
          <w:rFonts w:cs="Arial"/>
          <w:b/>
          <w:bCs/>
        </w:rPr>
      </w:pPr>
    </w:p>
    <w:p w14:paraId="31E8108A" w14:textId="67004EDD" w:rsidR="00D0111F" w:rsidRPr="00D0111F" w:rsidRDefault="004A12C9" w:rsidP="00D0111F">
      <w:pPr>
        <w:spacing w:after="0" w:line="240" w:lineRule="auto"/>
        <w:ind w:left="720"/>
        <w:rPr>
          <w:rFonts w:cstheme="minorHAnsi"/>
        </w:rPr>
      </w:pPr>
      <w:r w:rsidRPr="00012353">
        <w:rPr>
          <w:rFonts w:cstheme="minorHAnsi"/>
          <w:b/>
          <w:bCs/>
        </w:rPr>
        <w:t xml:space="preserve">Carroll Co: </w:t>
      </w:r>
      <w:r w:rsidRPr="00012353">
        <w:rPr>
          <w:rFonts w:cstheme="minorHAnsi"/>
        </w:rPr>
        <w:t xml:space="preserve">Jennifer Burns </w:t>
      </w:r>
      <w:r w:rsidR="00D0111F" w:rsidRPr="00D0111F">
        <w:rPr>
          <w:rFonts w:cstheme="minorHAnsi"/>
        </w:rPr>
        <w:t>gave an overview of the OMJ</w:t>
      </w:r>
      <w:r w:rsidR="00D0111F">
        <w:rPr>
          <w:rFonts w:cstheme="minorHAnsi"/>
        </w:rPr>
        <w:t>,</w:t>
      </w:r>
      <w:r w:rsidR="00D0111F" w:rsidRPr="00D0111F">
        <w:rPr>
          <w:rFonts w:cstheme="minorHAnsi"/>
        </w:rPr>
        <w:t xml:space="preserve"> including that over 100 clients visit the center monthly. They have been tracking that about 15 hours per month of staff time is devoted to unemployment issues. Additionally, 17 businesses are currently using the OMJ for job search.  The new OMJ Center at the Carroll Co Anex Building (211 Moody Ave SW Carrollton OH) </w:t>
      </w:r>
      <w:r w:rsidR="00FB7939">
        <w:rPr>
          <w:rFonts w:cstheme="minorHAnsi"/>
        </w:rPr>
        <w:t xml:space="preserve">hosted </w:t>
      </w:r>
      <w:r w:rsidR="00FB7939" w:rsidRPr="00D0111F">
        <w:rPr>
          <w:rFonts w:cstheme="minorHAnsi"/>
        </w:rPr>
        <w:t>a</w:t>
      </w:r>
      <w:r w:rsidR="00D0111F" w:rsidRPr="00D0111F">
        <w:rPr>
          <w:rFonts w:cstheme="minorHAnsi"/>
        </w:rPr>
        <w:t xml:space="preserve"> ribbon </w:t>
      </w:r>
      <w:r w:rsidR="00FB7939" w:rsidRPr="00D0111F">
        <w:rPr>
          <w:rFonts w:cstheme="minorHAnsi"/>
        </w:rPr>
        <w:t>cutting and</w:t>
      </w:r>
      <w:r w:rsidR="00FB7939">
        <w:rPr>
          <w:rFonts w:cstheme="minorHAnsi"/>
        </w:rPr>
        <w:t xml:space="preserve"> </w:t>
      </w:r>
      <w:r w:rsidR="00FE45D3">
        <w:rPr>
          <w:rFonts w:cstheme="minorHAnsi"/>
        </w:rPr>
        <w:t xml:space="preserve">open house </w:t>
      </w:r>
      <w:r w:rsidR="00D0111F" w:rsidRPr="00D0111F">
        <w:rPr>
          <w:rFonts w:cstheme="minorHAnsi"/>
        </w:rPr>
        <w:t xml:space="preserve">on March 19, 2026.  </w:t>
      </w:r>
    </w:p>
    <w:p w14:paraId="72C55707" w14:textId="2ECF4A1D" w:rsidR="004A12C9" w:rsidRPr="00012353" w:rsidRDefault="004A12C9" w:rsidP="004A12C9">
      <w:pPr>
        <w:spacing w:after="0" w:line="240" w:lineRule="auto"/>
        <w:ind w:left="720"/>
        <w:rPr>
          <w:rFonts w:cstheme="minorHAnsi"/>
        </w:rPr>
      </w:pPr>
    </w:p>
    <w:p w14:paraId="39977A65" w14:textId="4C4AEE77" w:rsidR="004A12C9" w:rsidRDefault="004A12C9" w:rsidP="004A12C9">
      <w:pPr>
        <w:spacing w:after="0" w:line="240" w:lineRule="auto"/>
        <w:ind w:left="720"/>
        <w:rPr>
          <w:rFonts w:cstheme="minorHAnsi"/>
        </w:rPr>
      </w:pPr>
      <w:r w:rsidRPr="00012353">
        <w:rPr>
          <w:rFonts w:cstheme="minorHAnsi"/>
          <w:b/>
          <w:bCs/>
        </w:rPr>
        <w:t xml:space="preserve">Harrison Co: </w:t>
      </w:r>
      <w:r w:rsidR="00D0111F" w:rsidRPr="00D0111F">
        <w:rPr>
          <w:rFonts w:cstheme="minorHAnsi"/>
        </w:rPr>
        <w:t xml:space="preserve">Jacob Barr shared the Harrison Co OMJ data report.  They will be supporting a social service outreach event April 25, 2026, likely at Sally Buffalo Park.  </w:t>
      </w:r>
      <w:r w:rsidR="00D0111F">
        <w:rPr>
          <w:rFonts w:cstheme="minorHAnsi"/>
        </w:rPr>
        <w:t>Jacob discuss</w:t>
      </w:r>
      <w:r w:rsidR="004051C4">
        <w:rPr>
          <w:rFonts w:cstheme="minorHAnsi"/>
        </w:rPr>
        <w:t>ed</w:t>
      </w:r>
      <w:r w:rsidR="00D0111F" w:rsidRPr="00D0111F">
        <w:rPr>
          <w:rFonts w:cstheme="minorHAnsi"/>
        </w:rPr>
        <w:t xml:space="preserve"> a flooring installation </w:t>
      </w:r>
      <w:r w:rsidR="00D0111F">
        <w:rPr>
          <w:rFonts w:cstheme="minorHAnsi"/>
        </w:rPr>
        <w:t>apprenticeship.</w:t>
      </w:r>
    </w:p>
    <w:p w14:paraId="7B60EFD5" w14:textId="77777777" w:rsidR="00D0111F" w:rsidRPr="00012353" w:rsidRDefault="00D0111F" w:rsidP="004A12C9">
      <w:pPr>
        <w:spacing w:after="0" w:line="240" w:lineRule="auto"/>
        <w:ind w:left="720"/>
        <w:rPr>
          <w:rFonts w:cstheme="minorHAnsi"/>
        </w:rPr>
      </w:pPr>
    </w:p>
    <w:bookmarkEnd w:id="8"/>
    <w:p w14:paraId="3C787327" w14:textId="77777777" w:rsidR="00D0111F" w:rsidRPr="00D0111F" w:rsidRDefault="00D0111F" w:rsidP="00D0111F">
      <w:pPr>
        <w:spacing w:after="0" w:line="240" w:lineRule="auto"/>
        <w:ind w:left="720"/>
        <w:rPr>
          <w:rFonts w:ascii="Aptos" w:eastAsia="Aptos" w:hAnsi="Aptos" w:cs="Aptos"/>
        </w:rPr>
      </w:pPr>
      <w:r w:rsidRPr="00D0111F">
        <w:rPr>
          <w:rFonts w:ascii="Aptos" w:eastAsia="Aptos" w:hAnsi="Aptos" w:cs="Aptos"/>
          <w:b/>
          <w:bCs/>
        </w:rPr>
        <w:t xml:space="preserve">Jefferson Co: </w:t>
      </w:r>
      <w:r w:rsidRPr="00D0111F">
        <w:rPr>
          <w:rFonts w:ascii="Aptos" w:eastAsia="Aptos" w:hAnsi="Aptos" w:cs="Aptos"/>
        </w:rPr>
        <w:t>Hope McAfee discussed their submitted written report.  They are catching up with their adult and dislocated waiting lists and the youth CCMEP waiting list is caught up.  Hope has started working on their August Job Fair and is excited to do it again at Steubenville HS (Big Red). She is participating in an online GRIT Q and A on April 13 and has agreed to be a panelist at the SE Ohio Workforce Summit in Marietta on April 16.   As our area RESEA vendor, they are setting up meetings with the other 3 counties to improve understanding and coordination to benefit our RESEA recipients.  They are also working on scheduling a Partners meeting.</w:t>
      </w:r>
    </w:p>
    <w:p w14:paraId="2A936F9C" w14:textId="77777777" w:rsidR="00012353" w:rsidRPr="00012353" w:rsidRDefault="00012353" w:rsidP="00171D35">
      <w:pPr>
        <w:spacing w:after="0" w:line="240" w:lineRule="auto"/>
        <w:ind w:left="720"/>
        <w:rPr>
          <w:rFonts w:cstheme="minorHAnsi"/>
        </w:rPr>
      </w:pPr>
    </w:p>
    <w:p w14:paraId="6E1C5D76" w14:textId="77777777" w:rsidR="00012353" w:rsidRPr="00012353" w:rsidRDefault="00012353" w:rsidP="00171D35">
      <w:pPr>
        <w:spacing w:after="0" w:line="240" w:lineRule="auto"/>
        <w:ind w:left="720"/>
        <w:rPr>
          <w:rFonts w:cstheme="minorHAnsi"/>
        </w:rPr>
      </w:pPr>
    </w:p>
    <w:p w14:paraId="5FE6CDE1" w14:textId="1537C3D4" w:rsidR="00980F2C" w:rsidRPr="00980F2C" w:rsidRDefault="00D0111F" w:rsidP="00980F2C">
      <w:pPr>
        <w:pStyle w:val="ListParagraph"/>
        <w:numPr>
          <w:ilvl w:val="0"/>
          <w:numId w:val="1"/>
        </w:numPr>
        <w:spacing w:after="0" w:line="240" w:lineRule="auto"/>
        <w:rPr>
          <w:rFonts w:ascii="Arial" w:hAnsi="Arial" w:cs="Arial"/>
          <w:i/>
          <w:iCs/>
          <w:sz w:val="20"/>
          <w:szCs w:val="20"/>
        </w:rPr>
      </w:pPr>
      <w:r w:rsidRPr="00980F2C">
        <w:rPr>
          <w:rFonts w:cs="Arial"/>
          <w:b/>
          <w:bCs/>
        </w:rPr>
        <w:t>OMJ Recertification:</w:t>
      </w:r>
      <w:r w:rsidRPr="00980F2C">
        <w:rPr>
          <w:rFonts w:cs="Arial"/>
        </w:rPr>
        <w:t xml:space="preserve"> </w:t>
      </w:r>
      <w:r w:rsidR="00980F2C" w:rsidRPr="00980F2C">
        <w:rPr>
          <w:rFonts w:cs="Arial"/>
        </w:rPr>
        <w:t xml:space="preserve">All 4 OMJ Centers have been recertified by ODJFS.  </w:t>
      </w:r>
      <w:r w:rsidR="00980F2C" w:rsidRPr="00980F2C">
        <w:rPr>
          <w:rFonts w:cs="Arial"/>
          <w:i/>
          <w:iCs/>
        </w:rPr>
        <w:t>Carryover action that was on the 12/19/25 agenda.</w:t>
      </w:r>
    </w:p>
    <w:p w14:paraId="6E367D76" w14:textId="77777777" w:rsidR="00980F2C" w:rsidRDefault="00980F2C" w:rsidP="00980F2C">
      <w:pPr>
        <w:spacing w:after="0" w:line="240" w:lineRule="auto"/>
        <w:ind w:firstLine="360"/>
        <w:rPr>
          <w:rFonts w:cs="Arial"/>
        </w:rPr>
      </w:pPr>
    </w:p>
    <w:p w14:paraId="6DBE765F" w14:textId="6CF56EDD" w:rsidR="00D0111F" w:rsidRPr="004051C4" w:rsidRDefault="00980F2C" w:rsidP="004051C4">
      <w:pPr>
        <w:spacing w:line="240" w:lineRule="auto"/>
        <w:ind w:left="720"/>
        <w:contextualSpacing/>
        <w:jc w:val="both"/>
        <w:rPr>
          <w:rFonts w:eastAsia="Calibri" w:cs="Times New Roman"/>
          <w:b/>
          <w:bCs/>
          <w:kern w:val="0"/>
          <w:highlight w:val="green"/>
          <w14:ligatures w14:val="none"/>
        </w:rPr>
      </w:pPr>
      <w:r w:rsidRPr="004051C4">
        <w:rPr>
          <w:rFonts w:eastAsia="Calibri" w:cs="Times New Roman"/>
          <w:b/>
          <w:bCs/>
          <w:kern w:val="0"/>
          <w:highlight w:val="green"/>
          <w14:ligatures w14:val="none"/>
        </w:rPr>
        <w:t>Motion 0</w:t>
      </w:r>
      <w:r w:rsidR="004051C4">
        <w:rPr>
          <w:rFonts w:eastAsia="Calibri" w:cs="Times New Roman"/>
          <w:b/>
          <w:bCs/>
          <w:kern w:val="0"/>
          <w:highlight w:val="green"/>
          <w14:ligatures w14:val="none"/>
        </w:rPr>
        <w:t>3</w:t>
      </w:r>
      <w:r w:rsidRPr="004051C4">
        <w:rPr>
          <w:rFonts w:eastAsia="Calibri" w:cs="Times New Roman"/>
          <w:b/>
          <w:bCs/>
          <w:kern w:val="0"/>
          <w:highlight w:val="green"/>
          <w14:ligatures w14:val="none"/>
        </w:rPr>
        <w:t xml:space="preserve">-2026   Motion to </w:t>
      </w:r>
      <w:r w:rsidR="00D0111F" w:rsidRPr="004051C4">
        <w:rPr>
          <w:rFonts w:eastAsia="Calibri" w:cs="Times New Roman"/>
          <w:b/>
          <w:bCs/>
          <w:kern w:val="0"/>
          <w:highlight w:val="green"/>
          <w14:ligatures w14:val="none"/>
        </w:rPr>
        <w:t xml:space="preserve">Approve the Recertification Committee recommendation to approve the recertification of all 4 WDA16 OhioMeansJobs (OMJ) Centers </w:t>
      </w:r>
    </w:p>
    <w:p w14:paraId="154EDBDA" w14:textId="77777777" w:rsidR="004051C4" w:rsidRDefault="00D0111F" w:rsidP="004051C4">
      <w:pPr>
        <w:spacing w:line="240" w:lineRule="auto"/>
        <w:ind w:left="720"/>
        <w:contextualSpacing/>
        <w:jc w:val="both"/>
        <w:rPr>
          <w:rFonts w:eastAsia="Calibri" w:cs="Times New Roman"/>
          <w:b/>
          <w:bCs/>
          <w:kern w:val="0"/>
          <w:highlight w:val="green"/>
          <w14:ligatures w14:val="none"/>
        </w:rPr>
      </w:pPr>
      <w:r w:rsidRPr="004051C4">
        <w:rPr>
          <w:rFonts w:eastAsia="Calibri" w:cs="Times New Roman"/>
          <w:b/>
          <w:bCs/>
          <w:kern w:val="0"/>
          <w:highlight w:val="green"/>
          <w14:ligatures w14:val="none"/>
        </w:rPr>
        <w:t>(Approved by WDB16 Motion 24-2025)</w:t>
      </w:r>
      <w:r w:rsidR="004051C4" w:rsidRPr="004051C4">
        <w:rPr>
          <w:rFonts w:eastAsia="Calibri" w:cs="Times New Roman"/>
          <w:b/>
          <w:bCs/>
          <w:kern w:val="0"/>
          <w:highlight w:val="green"/>
          <w14:ligatures w14:val="none"/>
        </w:rPr>
        <w:t xml:space="preserve"> </w:t>
      </w:r>
    </w:p>
    <w:p w14:paraId="55C834B7" w14:textId="38B92445" w:rsidR="004051C4" w:rsidRPr="004051C4" w:rsidRDefault="004051C4" w:rsidP="004051C4">
      <w:pPr>
        <w:spacing w:line="240" w:lineRule="auto"/>
        <w:ind w:left="720"/>
        <w:contextualSpacing/>
        <w:jc w:val="both"/>
        <w:rPr>
          <w:rFonts w:eastAsia="Calibri" w:cs="Times New Roman"/>
          <w:b/>
          <w:bCs/>
          <w:kern w:val="0"/>
          <w:highlight w:val="green"/>
          <w14:ligatures w14:val="none"/>
        </w:rPr>
      </w:pPr>
      <w:r w:rsidRPr="00012353">
        <w:rPr>
          <w:rFonts w:eastAsia="Calibri" w:cs="Times New Roman"/>
          <w:b/>
          <w:bCs/>
          <w:kern w:val="0"/>
          <w:highlight w:val="green"/>
          <w14:ligatures w14:val="none"/>
        </w:rPr>
        <w:t>1</w:t>
      </w:r>
      <w:r w:rsidRPr="004051C4">
        <w:rPr>
          <w:rFonts w:eastAsia="Calibri" w:cs="Times New Roman"/>
          <w:b/>
          <w:bCs/>
          <w:kern w:val="0"/>
          <w:highlight w:val="green"/>
          <w14:ligatures w14:val="none"/>
        </w:rPr>
        <w:t>st</w:t>
      </w:r>
      <w:r w:rsidRPr="00012353">
        <w:rPr>
          <w:rFonts w:eastAsia="Calibri" w:cs="Times New Roman"/>
          <w:b/>
          <w:bCs/>
          <w:kern w:val="0"/>
          <w:highlight w:val="green"/>
          <w14:ligatures w14:val="none"/>
        </w:rPr>
        <w:t xml:space="preserve"> </w:t>
      </w:r>
      <w:r>
        <w:rPr>
          <w:rFonts w:eastAsia="Calibri" w:cs="Times New Roman"/>
          <w:b/>
          <w:bCs/>
          <w:kern w:val="0"/>
          <w:highlight w:val="green"/>
          <w14:ligatures w14:val="none"/>
        </w:rPr>
        <w:t>-</w:t>
      </w:r>
      <w:r w:rsidRPr="004051C4">
        <w:rPr>
          <w:rFonts w:eastAsia="Calibri" w:cs="Times New Roman"/>
          <w:b/>
          <w:bCs/>
          <w:kern w:val="0"/>
          <w:highlight w:val="green"/>
          <w14:ligatures w14:val="none"/>
        </w:rPr>
        <w:t xml:space="preserve"> </w:t>
      </w:r>
      <w:r w:rsidRPr="00012353">
        <w:rPr>
          <w:rFonts w:eastAsia="Calibri" w:cs="Times New Roman"/>
          <w:b/>
          <w:bCs/>
          <w:kern w:val="0"/>
          <w:highlight w:val="green"/>
          <w14:ligatures w14:val="none"/>
        </w:rPr>
        <w:t>Echemann</w:t>
      </w:r>
      <w:r>
        <w:rPr>
          <w:rFonts w:eastAsia="Calibri" w:cs="Times New Roman"/>
          <w:b/>
          <w:bCs/>
          <w:kern w:val="0"/>
          <w:highlight w:val="green"/>
          <w14:ligatures w14:val="none"/>
        </w:rPr>
        <w:t xml:space="preserve"> </w:t>
      </w:r>
      <w:r w:rsidRPr="00012353">
        <w:rPr>
          <w:rFonts w:eastAsia="Calibri" w:cs="Times New Roman"/>
          <w:b/>
          <w:bCs/>
          <w:kern w:val="0"/>
          <w:highlight w:val="green"/>
          <w14:ligatures w14:val="none"/>
        </w:rPr>
        <w:t>2nd-</w:t>
      </w:r>
      <w:r w:rsidRPr="004051C4">
        <w:rPr>
          <w:rFonts w:eastAsia="Calibri" w:cs="Times New Roman"/>
          <w:b/>
          <w:bCs/>
          <w:kern w:val="0"/>
          <w:highlight w:val="green"/>
          <w14:ligatures w14:val="none"/>
        </w:rPr>
        <w:t xml:space="preserve"> </w:t>
      </w:r>
      <w:r>
        <w:rPr>
          <w:rFonts w:eastAsia="Calibri" w:cs="Times New Roman"/>
          <w:b/>
          <w:bCs/>
          <w:kern w:val="0"/>
          <w:highlight w:val="green"/>
          <w14:ligatures w14:val="none"/>
        </w:rPr>
        <w:t>Corder</w:t>
      </w:r>
      <w:r w:rsidRPr="00012353">
        <w:rPr>
          <w:rFonts w:eastAsia="Calibri" w:cs="Times New Roman"/>
          <w:b/>
          <w:bCs/>
          <w:kern w:val="0"/>
          <w:highlight w:val="green"/>
          <w14:ligatures w14:val="none"/>
        </w:rPr>
        <w:t xml:space="preserve"> Motion Carried</w:t>
      </w:r>
    </w:p>
    <w:p w14:paraId="3ED013F9" w14:textId="7C9B40CB" w:rsidR="00D0111F" w:rsidRDefault="00D0111F" w:rsidP="004051C4">
      <w:pPr>
        <w:spacing w:line="240" w:lineRule="auto"/>
        <w:ind w:left="720"/>
        <w:contextualSpacing/>
        <w:jc w:val="both"/>
        <w:rPr>
          <w:rFonts w:eastAsia="Calibri" w:cs="Times New Roman"/>
          <w:b/>
          <w:bCs/>
          <w:kern w:val="0"/>
          <w:highlight w:val="green"/>
          <w14:ligatures w14:val="none"/>
        </w:rPr>
      </w:pPr>
    </w:p>
    <w:p w14:paraId="15A8E62D" w14:textId="77777777" w:rsidR="00FE45D3" w:rsidRPr="004051C4" w:rsidRDefault="00FE45D3" w:rsidP="004051C4">
      <w:pPr>
        <w:spacing w:line="240" w:lineRule="auto"/>
        <w:ind w:left="720"/>
        <w:contextualSpacing/>
        <w:jc w:val="both"/>
        <w:rPr>
          <w:rFonts w:eastAsia="Calibri" w:cs="Times New Roman"/>
          <w:b/>
          <w:bCs/>
          <w:kern w:val="0"/>
          <w:highlight w:val="green"/>
          <w14:ligatures w14:val="none"/>
        </w:rPr>
      </w:pPr>
    </w:p>
    <w:p w14:paraId="4F9AFBDE" w14:textId="77777777" w:rsidR="00D0111F" w:rsidRDefault="00D0111F" w:rsidP="00D0111F">
      <w:pPr>
        <w:spacing w:after="0" w:line="240" w:lineRule="auto"/>
        <w:ind w:left="540"/>
        <w:rPr>
          <w:rFonts w:ascii="Arial" w:hAnsi="Arial" w:cs="Arial"/>
          <w:sz w:val="20"/>
          <w:szCs w:val="20"/>
        </w:rPr>
      </w:pPr>
    </w:p>
    <w:p w14:paraId="07BD4746" w14:textId="77777777" w:rsidR="00D0111F" w:rsidRDefault="00D0111F" w:rsidP="00D0111F">
      <w:pPr>
        <w:spacing w:after="0" w:line="240" w:lineRule="auto"/>
        <w:ind w:left="540"/>
        <w:rPr>
          <w:rFonts w:ascii="Arial" w:hAnsi="Arial" w:cs="Arial"/>
          <w:sz w:val="20"/>
          <w:szCs w:val="20"/>
        </w:rPr>
      </w:pPr>
    </w:p>
    <w:p w14:paraId="08429B49" w14:textId="77777777" w:rsidR="00F35D97" w:rsidRPr="00980F2C" w:rsidRDefault="00D0111F" w:rsidP="00F35D97">
      <w:pPr>
        <w:pStyle w:val="ListParagraph"/>
        <w:numPr>
          <w:ilvl w:val="0"/>
          <w:numId w:val="1"/>
        </w:numPr>
        <w:spacing w:after="0" w:line="240" w:lineRule="auto"/>
        <w:rPr>
          <w:rFonts w:ascii="Arial" w:hAnsi="Arial" w:cs="Arial"/>
          <w:i/>
          <w:iCs/>
          <w:sz w:val="20"/>
          <w:szCs w:val="20"/>
        </w:rPr>
      </w:pPr>
      <w:r w:rsidRPr="0076562C">
        <w:rPr>
          <w:rFonts w:cs="Arial"/>
          <w:b/>
          <w:bCs/>
        </w:rPr>
        <w:t xml:space="preserve"> ARC-ARISE Apprenticeship Implementation Grant</w:t>
      </w:r>
      <w:r w:rsidRPr="0076562C">
        <w:rPr>
          <w:rFonts w:cs="Arial"/>
        </w:rPr>
        <w:t xml:space="preserve">: </w:t>
      </w:r>
      <w:r w:rsidR="00F35D97" w:rsidRPr="00980F2C">
        <w:rPr>
          <w:rFonts w:cs="Arial"/>
          <w:i/>
          <w:iCs/>
        </w:rPr>
        <w:t>Carryover action that was on the 12/19/25 agenda.</w:t>
      </w:r>
    </w:p>
    <w:p w14:paraId="4F24334D" w14:textId="7E4BE44E" w:rsidR="004051C4" w:rsidRDefault="004051C4" w:rsidP="00F35D97">
      <w:pPr>
        <w:pStyle w:val="ListParagraph"/>
        <w:spacing w:after="0" w:line="240" w:lineRule="auto"/>
        <w:ind w:left="360"/>
        <w:jc w:val="both"/>
        <w:rPr>
          <w:rFonts w:cs="Arial"/>
        </w:rPr>
      </w:pPr>
    </w:p>
    <w:p w14:paraId="26DCBD6C" w14:textId="77777777" w:rsidR="00F35D97" w:rsidRDefault="004051C4" w:rsidP="00F35D97">
      <w:pPr>
        <w:pStyle w:val="ListParagraph"/>
        <w:spacing w:after="0" w:line="240" w:lineRule="auto"/>
        <w:ind w:left="540"/>
        <w:jc w:val="both"/>
        <w:rPr>
          <w:rFonts w:eastAsia="Calibri" w:cs="Times New Roman"/>
          <w:b/>
          <w:bCs/>
          <w:kern w:val="0"/>
          <w:highlight w:val="green"/>
          <w14:ligatures w14:val="none"/>
        </w:rPr>
      </w:pPr>
      <w:r w:rsidRPr="00F35D97">
        <w:rPr>
          <w:rFonts w:eastAsia="Calibri" w:cs="Times New Roman"/>
          <w:b/>
          <w:bCs/>
          <w:kern w:val="0"/>
          <w:highlight w:val="green"/>
          <w14:ligatures w14:val="none"/>
        </w:rPr>
        <w:t>Motion 0</w:t>
      </w:r>
      <w:r w:rsidR="00F35D97">
        <w:rPr>
          <w:rFonts w:eastAsia="Calibri" w:cs="Times New Roman"/>
          <w:b/>
          <w:bCs/>
          <w:kern w:val="0"/>
          <w:highlight w:val="green"/>
          <w14:ligatures w14:val="none"/>
        </w:rPr>
        <w:t>4</w:t>
      </w:r>
      <w:r w:rsidRPr="00F35D97">
        <w:rPr>
          <w:rFonts w:eastAsia="Calibri" w:cs="Times New Roman"/>
          <w:b/>
          <w:bCs/>
          <w:kern w:val="0"/>
          <w:highlight w:val="green"/>
          <w14:ligatures w14:val="none"/>
        </w:rPr>
        <w:t xml:space="preserve">-2026   Motion to </w:t>
      </w:r>
      <w:r w:rsidR="00D0111F" w:rsidRPr="00F35D97">
        <w:rPr>
          <w:rFonts w:cs="Arial"/>
          <w:b/>
          <w:bCs/>
          <w:highlight w:val="green"/>
        </w:rPr>
        <w:t xml:space="preserve">Approve the partnership grant   submission to ARC-ARISE for an Apprenticeship Implementation Grant and pledging up to $50,000 of </w:t>
      </w:r>
      <w:r w:rsidR="00D0111F" w:rsidRPr="00F35D97">
        <w:rPr>
          <w:rFonts w:cs="Arial"/>
          <w:b/>
          <w:bCs/>
          <w:i/>
          <w:iCs/>
          <w:highlight w:val="green"/>
          <w:u w:val="single"/>
        </w:rPr>
        <w:t>in-kind</w:t>
      </w:r>
      <w:r w:rsidR="00D0111F" w:rsidRPr="00F35D97">
        <w:rPr>
          <w:rFonts w:cs="Arial"/>
          <w:b/>
          <w:bCs/>
          <w:highlight w:val="green"/>
        </w:rPr>
        <w:t xml:space="preserve"> per year match from existing WDA16 programs including staff time, navigator time, and other CCMEP youth activities. </w:t>
      </w:r>
      <w:r w:rsidR="00D0111F" w:rsidRPr="00F35D97">
        <w:rPr>
          <w:rFonts w:ascii="Arial" w:hAnsi="Arial" w:cs="Arial"/>
          <w:b/>
          <w:bCs/>
          <w:sz w:val="20"/>
          <w:szCs w:val="20"/>
          <w:highlight w:val="green"/>
        </w:rPr>
        <w:t>(Approved by WDB16 Motion 25-2025)</w:t>
      </w:r>
      <w:r w:rsidR="00F35D97" w:rsidRPr="00F35D97">
        <w:rPr>
          <w:rFonts w:eastAsia="Calibri" w:cs="Times New Roman"/>
          <w:b/>
          <w:bCs/>
          <w:kern w:val="0"/>
          <w:highlight w:val="green"/>
          <w14:ligatures w14:val="none"/>
        </w:rPr>
        <w:t xml:space="preserve"> </w:t>
      </w:r>
    </w:p>
    <w:p w14:paraId="2C1A5818" w14:textId="5720F826" w:rsidR="00D0111F" w:rsidRPr="00F35D97" w:rsidRDefault="00F35D97" w:rsidP="00F35D97">
      <w:pPr>
        <w:pStyle w:val="ListParagraph"/>
        <w:spacing w:after="0" w:line="240" w:lineRule="auto"/>
        <w:ind w:left="540"/>
        <w:jc w:val="both"/>
        <w:rPr>
          <w:rFonts w:cs="Arial"/>
          <w:b/>
          <w:bCs/>
          <w:highlight w:val="green"/>
        </w:rPr>
      </w:pPr>
      <w:r w:rsidRPr="00012353">
        <w:rPr>
          <w:rFonts w:eastAsia="Calibri" w:cs="Times New Roman"/>
          <w:b/>
          <w:bCs/>
          <w:kern w:val="0"/>
          <w:highlight w:val="green"/>
          <w14:ligatures w14:val="none"/>
        </w:rPr>
        <w:t>1</w:t>
      </w:r>
      <w:r w:rsidRPr="004051C4">
        <w:rPr>
          <w:rFonts w:eastAsia="Calibri" w:cs="Times New Roman"/>
          <w:b/>
          <w:bCs/>
          <w:kern w:val="0"/>
          <w:highlight w:val="green"/>
          <w14:ligatures w14:val="none"/>
        </w:rPr>
        <w:t>st</w:t>
      </w:r>
      <w:r w:rsidRPr="00012353">
        <w:rPr>
          <w:rFonts w:eastAsia="Calibri" w:cs="Times New Roman"/>
          <w:b/>
          <w:bCs/>
          <w:kern w:val="0"/>
          <w:highlight w:val="green"/>
          <w14:ligatures w14:val="none"/>
        </w:rPr>
        <w:t xml:space="preserve"> </w:t>
      </w:r>
      <w:r>
        <w:rPr>
          <w:rFonts w:eastAsia="Calibri" w:cs="Times New Roman"/>
          <w:b/>
          <w:bCs/>
          <w:kern w:val="0"/>
          <w:highlight w:val="green"/>
          <w14:ligatures w14:val="none"/>
        </w:rPr>
        <w:t xml:space="preserve">-Corder </w:t>
      </w:r>
      <w:r w:rsidRPr="00012353">
        <w:rPr>
          <w:rFonts w:eastAsia="Calibri" w:cs="Times New Roman"/>
          <w:b/>
          <w:bCs/>
          <w:kern w:val="0"/>
          <w:highlight w:val="green"/>
          <w14:ligatures w14:val="none"/>
        </w:rPr>
        <w:t>2nd- Echemann Motion Carried</w:t>
      </w:r>
    </w:p>
    <w:p w14:paraId="09B26637" w14:textId="77777777" w:rsidR="00D0111F" w:rsidRDefault="00D0111F" w:rsidP="00D0111F">
      <w:pPr>
        <w:spacing w:after="0" w:line="240" w:lineRule="auto"/>
        <w:jc w:val="both"/>
        <w:rPr>
          <w:rFonts w:cs="Arial"/>
        </w:rPr>
      </w:pPr>
    </w:p>
    <w:p w14:paraId="1C080920" w14:textId="77777777" w:rsidR="00D0111F" w:rsidRPr="0076562C" w:rsidRDefault="00D0111F" w:rsidP="00D0111F">
      <w:pPr>
        <w:spacing w:after="0" w:line="240" w:lineRule="auto"/>
        <w:jc w:val="both"/>
        <w:rPr>
          <w:rFonts w:cs="Arial"/>
        </w:rPr>
      </w:pPr>
    </w:p>
    <w:p w14:paraId="0D1C26F5" w14:textId="77777777" w:rsidR="00F35D97" w:rsidRPr="00980F2C" w:rsidRDefault="00F35D97" w:rsidP="00F35D97">
      <w:pPr>
        <w:pStyle w:val="ListParagraph"/>
        <w:numPr>
          <w:ilvl w:val="0"/>
          <w:numId w:val="1"/>
        </w:numPr>
        <w:spacing w:after="0" w:line="240" w:lineRule="auto"/>
        <w:rPr>
          <w:rFonts w:ascii="Arial" w:hAnsi="Arial" w:cs="Arial"/>
          <w:i/>
          <w:iCs/>
          <w:sz w:val="20"/>
          <w:szCs w:val="20"/>
        </w:rPr>
      </w:pPr>
      <w:r w:rsidRPr="00F35D97">
        <w:rPr>
          <w:rFonts w:cs="Arial"/>
          <w:b/>
          <w:bCs/>
        </w:rPr>
        <w:t>Special Grant Request for AI Eligibility and Tracking project:</w:t>
      </w:r>
      <w:r w:rsidRPr="00F35D97">
        <w:rPr>
          <w:rFonts w:cs="Arial"/>
        </w:rPr>
        <w:t xml:space="preserve"> </w:t>
      </w:r>
      <w:r w:rsidRPr="00980F2C">
        <w:rPr>
          <w:rFonts w:cs="Arial"/>
          <w:i/>
          <w:iCs/>
        </w:rPr>
        <w:t>Carryover action that was on the 12/19/25 agenda.</w:t>
      </w:r>
    </w:p>
    <w:p w14:paraId="6CF2757A" w14:textId="0C0F491F" w:rsidR="00F35D97" w:rsidRPr="00F35D97" w:rsidRDefault="00F35D97" w:rsidP="00F35D97">
      <w:pPr>
        <w:pStyle w:val="ListParagraph"/>
        <w:spacing w:after="0" w:line="240" w:lineRule="auto"/>
        <w:ind w:left="360"/>
        <w:rPr>
          <w:rFonts w:cstheme="minorHAnsi"/>
        </w:rPr>
      </w:pPr>
    </w:p>
    <w:p w14:paraId="79C94F99" w14:textId="123695CE" w:rsidR="00171D35" w:rsidRPr="00F35D97" w:rsidRDefault="00171D35" w:rsidP="00F35D97">
      <w:pPr>
        <w:ind w:left="720"/>
        <w:rPr>
          <w:rFonts w:cs="Arial"/>
          <w:b/>
          <w:bCs/>
          <w:highlight w:val="green"/>
        </w:rPr>
      </w:pPr>
      <w:r w:rsidRPr="00012353">
        <w:rPr>
          <w:rFonts w:cs="Arial"/>
          <w:b/>
          <w:bCs/>
          <w:highlight w:val="green"/>
        </w:rPr>
        <w:t xml:space="preserve">Motion </w:t>
      </w:r>
      <w:r w:rsidR="00F35D97" w:rsidRPr="00F35D97">
        <w:rPr>
          <w:rFonts w:eastAsia="Calibri" w:cs="Times New Roman"/>
          <w:b/>
          <w:bCs/>
          <w:kern w:val="0"/>
          <w:highlight w:val="green"/>
          <w14:ligatures w14:val="none"/>
        </w:rPr>
        <w:t>0</w:t>
      </w:r>
      <w:r w:rsidR="00F35D97">
        <w:rPr>
          <w:rFonts w:eastAsia="Calibri" w:cs="Times New Roman"/>
          <w:b/>
          <w:bCs/>
          <w:kern w:val="0"/>
          <w:highlight w:val="green"/>
          <w14:ligatures w14:val="none"/>
        </w:rPr>
        <w:t>5</w:t>
      </w:r>
      <w:r w:rsidR="00F35D97" w:rsidRPr="00F35D97">
        <w:rPr>
          <w:rFonts w:eastAsia="Calibri" w:cs="Times New Roman"/>
          <w:b/>
          <w:bCs/>
          <w:kern w:val="0"/>
          <w:highlight w:val="green"/>
          <w14:ligatures w14:val="none"/>
        </w:rPr>
        <w:t>-2026</w:t>
      </w:r>
      <w:r w:rsidR="00F35D97">
        <w:rPr>
          <w:rFonts w:eastAsia="Calibri" w:cs="Times New Roman"/>
          <w:b/>
          <w:bCs/>
          <w:kern w:val="0"/>
          <w:highlight w:val="green"/>
          <w14:ligatures w14:val="none"/>
        </w:rPr>
        <w:t xml:space="preserve"> </w:t>
      </w:r>
      <w:r w:rsidRPr="00012353">
        <w:rPr>
          <w:rFonts w:cs="Arial"/>
          <w:b/>
          <w:bCs/>
          <w:highlight w:val="green"/>
        </w:rPr>
        <w:t>to</w:t>
      </w:r>
      <w:r w:rsidR="004A12C9" w:rsidRPr="00012353">
        <w:rPr>
          <w:rFonts w:cs="Arial"/>
          <w:b/>
          <w:bCs/>
          <w:highlight w:val="green"/>
        </w:rPr>
        <w:t xml:space="preserve"> </w:t>
      </w:r>
      <w:r w:rsidR="00F35D97" w:rsidRPr="00F35D97">
        <w:rPr>
          <w:rFonts w:cs="Arial"/>
          <w:b/>
          <w:bCs/>
          <w:highlight w:val="green"/>
        </w:rPr>
        <w:t>Request a $1</w:t>
      </w:r>
      <w:r w:rsidR="00F35D97">
        <w:rPr>
          <w:rFonts w:cs="Arial"/>
          <w:b/>
          <w:bCs/>
          <w:highlight w:val="green"/>
        </w:rPr>
        <w:t>75</w:t>
      </w:r>
      <w:r w:rsidR="00F35D97" w:rsidRPr="00F35D97">
        <w:rPr>
          <w:rFonts w:cs="Arial"/>
          <w:b/>
          <w:bCs/>
          <w:highlight w:val="green"/>
        </w:rPr>
        <w:t xml:space="preserve">,000 Special Project grant from ODJFS to design and demonstrate an AI driven intake, eligibility determination, and monitoring /tracking program for Adult and Dislocated Worker </w:t>
      </w:r>
      <w:r w:rsidR="00FE45D3" w:rsidRPr="00F35D97">
        <w:rPr>
          <w:rFonts w:cs="Arial"/>
          <w:b/>
          <w:bCs/>
          <w:highlight w:val="green"/>
        </w:rPr>
        <w:t>clients</w:t>
      </w:r>
      <w:r w:rsidR="00FE45D3">
        <w:rPr>
          <w:rFonts w:cs="Arial"/>
          <w:b/>
          <w:bCs/>
          <w:highlight w:val="green"/>
        </w:rPr>
        <w:t xml:space="preserve"> (</w:t>
      </w:r>
      <w:r w:rsidR="00F35D97" w:rsidRPr="00F35D97">
        <w:rPr>
          <w:rFonts w:cs="Arial"/>
          <w:b/>
          <w:bCs/>
          <w:highlight w:val="green"/>
        </w:rPr>
        <w:t>Approved by WDB16 Motion 26-2025</w:t>
      </w:r>
      <w:r w:rsidRPr="00F35D97">
        <w:rPr>
          <w:rFonts w:eastAsia="Calibri" w:cs="Arial"/>
          <w:b/>
          <w:bCs/>
          <w:kern w:val="0"/>
          <w14:ligatures w14:val="none"/>
        </w:rPr>
        <w:t xml:space="preserve"> </w:t>
      </w:r>
      <w:r w:rsidRPr="00F35D97">
        <w:rPr>
          <w:rFonts w:eastAsia="Calibri" w:cs="Arial"/>
          <w:b/>
          <w:bCs/>
          <w:kern w:val="0"/>
          <w:highlight w:val="green"/>
          <w14:ligatures w14:val="none"/>
        </w:rPr>
        <w:t>1</w:t>
      </w:r>
      <w:r w:rsidRPr="00F35D97">
        <w:rPr>
          <w:rFonts w:eastAsia="Calibri" w:cs="Arial"/>
          <w:b/>
          <w:bCs/>
          <w:kern w:val="0"/>
          <w:highlight w:val="green"/>
          <w:vertAlign w:val="superscript"/>
          <w14:ligatures w14:val="none"/>
        </w:rPr>
        <w:t>st</w:t>
      </w:r>
      <w:r w:rsidRPr="00F35D97">
        <w:rPr>
          <w:rFonts w:eastAsia="Calibri" w:cs="Arial"/>
          <w:b/>
          <w:bCs/>
          <w:kern w:val="0"/>
          <w:highlight w:val="green"/>
          <w14:ligatures w14:val="none"/>
        </w:rPr>
        <w:t xml:space="preserve"> Echemann 2nd- </w:t>
      </w:r>
      <w:r w:rsidR="002464A0">
        <w:rPr>
          <w:rFonts w:eastAsia="Calibri" w:cs="Arial"/>
          <w:b/>
          <w:bCs/>
          <w:kern w:val="0"/>
          <w:highlight w:val="green"/>
          <w14:ligatures w14:val="none"/>
        </w:rPr>
        <w:t>Corder</w:t>
      </w:r>
      <w:r w:rsidRPr="00F35D97">
        <w:rPr>
          <w:rFonts w:eastAsia="Calibri" w:cs="Arial"/>
          <w:b/>
          <w:bCs/>
          <w:kern w:val="0"/>
          <w:highlight w:val="green"/>
          <w14:ligatures w14:val="none"/>
        </w:rPr>
        <w:t xml:space="preserve"> Motion Carried</w:t>
      </w:r>
    </w:p>
    <w:p w14:paraId="3756C889" w14:textId="77777777" w:rsidR="00092733" w:rsidRPr="00012353" w:rsidRDefault="00092733" w:rsidP="00171D35">
      <w:pPr>
        <w:pStyle w:val="ListParagraph"/>
        <w:spacing w:after="0" w:line="240" w:lineRule="auto"/>
        <w:ind w:left="360"/>
        <w:rPr>
          <w:rFonts w:eastAsia="Calibri" w:cs="Arial"/>
          <w:b/>
          <w:bCs/>
          <w:kern w:val="0"/>
          <w14:ligatures w14:val="none"/>
        </w:rPr>
      </w:pPr>
    </w:p>
    <w:p w14:paraId="6FB40A3F" w14:textId="661766BA" w:rsidR="002464A0" w:rsidRPr="001C03EA" w:rsidRDefault="002464A0" w:rsidP="002464A0">
      <w:pPr>
        <w:pStyle w:val="ListParagraph"/>
        <w:numPr>
          <w:ilvl w:val="0"/>
          <w:numId w:val="14"/>
        </w:numPr>
        <w:tabs>
          <w:tab w:val="left" w:pos="540"/>
        </w:tabs>
        <w:spacing w:after="0"/>
        <w:ind w:left="360" w:hanging="270"/>
      </w:pPr>
      <w:r w:rsidRPr="004A6879">
        <w:rPr>
          <w:b/>
          <w:bCs/>
        </w:rPr>
        <w:t>Professional Development for WDB16 Board</w:t>
      </w:r>
      <w:r>
        <w:rPr>
          <w:b/>
          <w:bCs/>
        </w:rPr>
        <w:t xml:space="preserve"> </w:t>
      </w:r>
      <w:r w:rsidRPr="004A6879">
        <w:rPr>
          <w:b/>
          <w:bCs/>
        </w:rPr>
        <w:t>members</w:t>
      </w:r>
      <w:r>
        <w:rPr>
          <w:b/>
          <w:bCs/>
        </w:rPr>
        <w:t xml:space="preserve">: </w:t>
      </w:r>
      <w:r w:rsidRPr="001C03EA">
        <w:t>R</w:t>
      </w:r>
      <w:r>
        <w:t>ebecca</w:t>
      </w:r>
      <w:r w:rsidRPr="001C03EA">
        <w:t xml:space="preserve"> noted the upcoming SE Ohio Workforce Summit in Marietta</w:t>
      </w:r>
      <w:r>
        <w:t xml:space="preserve"> on April 16, 2026,</w:t>
      </w:r>
      <w:r w:rsidRPr="001C03EA">
        <w:t xml:space="preserve"> that will feature Board Orientation and </w:t>
      </w:r>
      <w:r>
        <w:t>E</w:t>
      </w:r>
      <w:r w:rsidRPr="001C03EA">
        <w:t xml:space="preserve">ngagement sessions.  This </w:t>
      </w:r>
      <w:r>
        <w:t>motion</w:t>
      </w:r>
      <w:r w:rsidRPr="001C03EA">
        <w:t xml:space="preserve"> will provide funds for Board members to attend</w:t>
      </w:r>
      <w:r>
        <w:t>,</w:t>
      </w:r>
      <w:r w:rsidRPr="001C03EA">
        <w:t xml:space="preserve"> covering </w:t>
      </w:r>
      <w:r>
        <w:t xml:space="preserve">the $75.00/per person </w:t>
      </w:r>
      <w:r w:rsidRPr="001C03EA">
        <w:t xml:space="preserve">registration and milage for this 1-day event.  </w:t>
      </w:r>
      <w:r>
        <w:t>Rebecca shared that Rob</w:t>
      </w:r>
      <w:r w:rsidRPr="001C03EA">
        <w:t xml:space="preserve"> encourage</w:t>
      </w:r>
      <w:r>
        <w:t>s</w:t>
      </w:r>
      <w:r w:rsidRPr="001C03EA">
        <w:t xml:space="preserve"> the Board to fund </w:t>
      </w:r>
      <w:r w:rsidR="00FE45D3">
        <w:t>ongoing</w:t>
      </w:r>
      <w:r w:rsidRPr="001C03EA">
        <w:t xml:space="preserve"> professional development for the Board in the future</w:t>
      </w:r>
      <w:r w:rsidR="00FE45D3">
        <w:t>.</w:t>
      </w:r>
      <w:r w:rsidRPr="001C03EA">
        <w:t xml:space="preserve"> </w:t>
      </w:r>
      <w:proofErr w:type="gramStart"/>
      <w:r w:rsidR="00FE45D3">
        <w:t>al</w:t>
      </w:r>
      <w:proofErr w:type="gramEnd"/>
    </w:p>
    <w:p w14:paraId="68FA06E0" w14:textId="77777777" w:rsidR="002464A0" w:rsidRDefault="002464A0" w:rsidP="002464A0">
      <w:pPr>
        <w:tabs>
          <w:tab w:val="left" w:pos="540"/>
        </w:tabs>
        <w:spacing w:after="0"/>
        <w:ind w:left="360" w:hanging="270"/>
        <w:rPr>
          <w:b/>
          <w:bCs/>
        </w:rPr>
      </w:pPr>
    </w:p>
    <w:p w14:paraId="651826CE" w14:textId="2ACCD5B9" w:rsidR="00107CF2" w:rsidRDefault="002464A0" w:rsidP="00FE45D3">
      <w:pPr>
        <w:ind w:left="720"/>
        <w:rPr>
          <w:rFonts w:cs="Arial"/>
          <w:b/>
          <w:bCs/>
          <w:highlight w:val="green"/>
        </w:rPr>
      </w:pPr>
      <w:r w:rsidRPr="002464A0">
        <w:rPr>
          <w:rFonts w:cs="Arial"/>
          <w:b/>
          <w:bCs/>
          <w:highlight w:val="green"/>
        </w:rPr>
        <w:t xml:space="preserve">Motion </w:t>
      </w:r>
      <w:r>
        <w:rPr>
          <w:rFonts w:cs="Arial"/>
          <w:b/>
          <w:bCs/>
          <w:highlight w:val="green"/>
        </w:rPr>
        <w:t>06</w:t>
      </w:r>
      <w:r w:rsidRPr="002464A0">
        <w:rPr>
          <w:rFonts w:cs="Arial"/>
          <w:b/>
          <w:bCs/>
          <w:highlight w:val="green"/>
        </w:rPr>
        <w:t xml:space="preserve">-2026 to provide up to $2,000 WIOA funding for board member professional development to 6/30/26.  </w:t>
      </w:r>
      <w:r w:rsidR="004A12C9" w:rsidRPr="002464A0">
        <w:rPr>
          <w:rFonts w:cs="Arial"/>
          <w:b/>
          <w:bCs/>
          <w:highlight w:val="green"/>
        </w:rPr>
        <w:t xml:space="preserve">   1st </w:t>
      </w:r>
      <w:r>
        <w:rPr>
          <w:rFonts w:eastAsia="Calibri" w:cs="Times New Roman"/>
          <w:b/>
          <w:bCs/>
          <w:kern w:val="0"/>
          <w:highlight w:val="green"/>
          <w14:ligatures w14:val="none"/>
        </w:rPr>
        <w:t xml:space="preserve">Corder </w:t>
      </w:r>
      <w:r w:rsidRPr="00012353">
        <w:rPr>
          <w:rFonts w:eastAsia="Calibri" w:cs="Times New Roman"/>
          <w:b/>
          <w:bCs/>
          <w:kern w:val="0"/>
          <w:highlight w:val="green"/>
          <w14:ligatures w14:val="none"/>
        </w:rPr>
        <w:t>2nd- Echemann</w:t>
      </w:r>
      <w:r w:rsidR="004A12C9" w:rsidRPr="002464A0">
        <w:rPr>
          <w:rFonts w:cs="Arial"/>
          <w:b/>
          <w:bCs/>
          <w:highlight w:val="green"/>
        </w:rPr>
        <w:t xml:space="preserve"> Motion Carried</w:t>
      </w:r>
    </w:p>
    <w:p w14:paraId="3AB5A46F" w14:textId="77777777" w:rsidR="00FE45D3" w:rsidRPr="00FE45D3" w:rsidRDefault="00FE45D3" w:rsidP="00FE45D3">
      <w:pPr>
        <w:ind w:left="720"/>
        <w:rPr>
          <w:rFonts w:cs="Arial"/>
          <w:b/>
          <w:bCs/>
          <w:highlight w:val="green"/>
        </w:rPr>
      </w:pPr>
    </w:p>
    <w:p w14:paraId="2EEC25D4" w14:textId="0D49E113" w:rsidR="002464A0" w:rsidRPr="001C03EA" w:rsidRDefault="002464A0" w:rsidP="002464A0">
      <w:pPr>
        <w:pStyle w:val="ListParagraph"/>
        <w:numPr>
          <w:ilvl w:val="0"/>
          <w:numId w:val="14"/>
        </w:numPr>
        <w:tabs>
          <w:tab w:val="left" w:pos="450"/>
        </w:tabs>
        <w:spacing w:after="0"/>
        <w:ind w:left="360"/>
      </w:pPr>
      <w:r>
        <w:rPr>
          <w:b/>
          <w:bCs/>
        </w:rPr>
        <w:t xml:space="preserve">ARC-ARISE Apprenticeship Implementation Grant: </w:t>
      </w:r>
      <w:r w:rsidR="00DA5299" w:rsidRPr="001C03EA">
        <w:t>R</w:t>
      </w:r>
      <w:r w:rsidR="00DA5299">
        <w:t>ebecca</w:t>
      </w:r>
      <w:r w:rsidRPr="001C03EA">
        <w:t xml:space="preserve"> explained that</w:t>
      </w:r>
      <w:r>
        <w:t xml:space="preserve"> </w:t>
      </w:r>
      <w:r w:rsidRPr="001C03EA">
        <w:t>a grant writer has been secured by the</w:t>
      </w:r>
      <w:r>
        <w:t xml:space="preserve"> project</w:t>
      </w:r>
      <w:r w:rsidRPr="001C03EA">
        <w:t xml:space="preserve"> fiscal agent</w:t>
      </w:r>
      <w:r>
        <w:t xml:space="preserve"> in PA</w:t>
      </w:r>
      <w:r w:rsidRPr="001C03EA">
        <w:t xml:space="preserve"> for the project and that 10 workforce areas</w:t>
      </w:r>
      <w:r>
        <w:t xml:space="preserve"> (PA, WV, and Ohio)</w:t>
      </w:r>
      <w:r w:rsidRPr="001C03EA">
        <w:t xml:space="preserve"> have each been asked to contribute $1,000 for this service to </w:t>
      </w:r>
      <w:r>
        <w:t>prepare</w:t>
      </w:r>
      <w:r w:rsidRPr="001C03EA">
        <w:t xml:space="preserve"> and submit a full ARC-ARISE application</w:t>
      </w:r>
      <w:r>
        <w:t>.  A letter of intent has already been submitted</w:t>
      </w:r>
      <w:r w:rsidR="00DA5299">
        <w:t>,</w:t>
      </w:r>
      <w:r>
        <w:t xml:space="preserve"> and we are waiting for ARC to “invite” a full application.</w:t>
      </w:r>
    </w:p>
    <w:p w14:paraId="34740418" w14:textId="77777777" w:rsidR="002464A0" w:rsidRDefault="002464A0" w:rsidP="002464A0">
      <w:pPr>
        <w:tabs>
          <w:tab w:val="left" w:pos="960"/>
        </w:tabs>
        <w:spacing w:after="0"/>
        <w:rPr>
          <w:b/>
          <w:bCs/>
          <w:sz w:val="24"/>
          <w:szCs w:val="24"/>
        </w:rPr>
      </w:pPr>
    </w:p>
    <w:p w14:paraId="706D33D5" w14:textId="5A3F29CD" w:rsidR="004141DE" w:rsidRPr="002464A0" w:rsidRDefault="002464A0" w:rsidP="00F8664A">
      <w:pPr>
        <w:spacing w:after="0" w:line="240" w:lineRule="auto"/>
        <w:ind w:left="720"/>
        <w:contextualSpacing/>
        <w:rPr>
          <w:rFonts w:eastAsia="Calibri" w:cs="Calibri"/>
          <w:b/>
          <w:bCs/>
          <w:kern w:val="0"/>
          <w14:ligatures w14:val="none"/>
        </w:rPr>
      </w:pPr>
      <w:r w:rsidRPr="002464A0">
        <w:rPr>
          <w:b/>
          <w:bCs/>
          <w:highlight w:val="green"/>
        </w:rPr>
        <w:t>Motion 0</w:t>
      </w:r>
      <w:r>
        <w:rPr>
          <w:b/>
          <w:bCs/>
          <w:highlight w:val="green"/>
        </w:rPr>
        <w:t>7</w:t>
      </w:r>
      <w:r w:rsidRPr="002464A0">
        <w:rPr>
          <w:b/>
          <w:bCs/>
          <w:highlight w:val="green"/>
        </w:rPr>
        <w:t>-2026   Motion to approve providing up to $1,000 for the grant preparation of the ARC-ARISE Apprenticeship Implementation grant.</w:t>
      </w:r>
      <w:r w:rsidRPr="002464A0">
        <w:rPr>
          <w:rFonts w:eastAsia="Calibri" w:cs="Arial"/>
          <w:b/>
          <w:bCs/>
          <w:kern w:val="0"/>
          <w:highlight w:val="green"/>
          <w14:ligatures w14:val="none"/>
        </w:rPr>
        <w:t xml:space="preserve"> </w:t>
      </w:r>
      <w:r w:rsidRPr="00F35D97">
        <w:rPr>
          <w:rFonts w:eastAsia="Calibri" w:cs="Arial"/>
          <w:b/>
          <w:bCs/>
          <w:kern w:val="0"/>
          <w:highlight w:val="green"/>
          <w14:ligatures w14:val="none"/>
        </w:rPr>
        <w:t>1</w:t>
      </w:r>
      <w:r w:rsidRPr="00F35D97">
        <w:rPr>
          <w:rFonts w:eastAsia="Calibri" w:cs="Arial"/>
          <w:b/>
          <w:bCs/>
          <w:kern w:val="0"/>
          <w:highlight w:val="green"/>
          <w:vertAlign w:val="superscript"/>
          <w14:ligatures w14:val="none"/>
        </w:rPr>
        <w:t>st</w:t>
      </w:r>
      <w:r w:rsidRPr="00F35D97">
        <w:rPr>
          <w:rFonts w:eastAsia="Calibri" w:cs="Arial"/>
          <w:b/>
          <w:bCs/>
          <w:kern w:val="0"/>
          <w:highlight w:val="green"/>
          <w14:ligatures w14:val="none"/>
        </w:rPr>
        <w:t xml:space="preserve"> Echemann 2nd- </w:t>
      </w:r>
      <w:r>
        <w:rPr>
          <w:rFonts w:eastAsia="Calibri" w:cs="Arial"/>
          <w:b/>
          <w:bCs/>
          <w:kern w:val="0"/>
          <w:highlight w:val="green"/>
          <w14:ligatures w14:val="none"/>
        </w:rPr>
        <w:t>Corder</w:t>
      </w:r>
      <w:r w:rsidRPr="00F35D97">
        <w:rPr>
          <w:rFonts w:eastAsia="Calibri" w:cs="Arial"/>
          <w:b/>
          <w:bCs/>
          <w:kern w:val="0"/>
          <w:highlight w:val="green"/>
          <w14:ligatures w14:val="none"/>
        </w:rPr>
        <w:t xml:space="preserve"> Motion Carried</w:t>
      </w:r>
    </w:p>
    <w:p w14:paraId="744004A8" w14:textId="771206CB" w:rsidR="00D1463B" w:rsidRPr="00012353" w:rsidRDefault="00D1463B" w:rsidP="003F5A5A">
      <w:pPr>
        <w:spacing w:after="0" w:line="240" w:lineRule="auto"/>
        <w:contextualSpacing/>
        <w:rPr>
          <w:rFonts w:eastAsia="Calibri" w:cs="Calibri"/>
          <w:bCs/>
          <w:kern w:val="0"/>
          <w14:ligatures w14:val="none"/>
        </w:rPr>
      </w:pPr>
    </w:p>
    <w:p w14:paraId="381EE513" w14:textId="6609B648" w:rsidR="00F8664A" w:rsidRPr="006E199C" w:rsidRDefault="00F8664A" w:rsidP="00F8664A">
      <w:pPr>
        <w:pStyle w:val="ListParagraph"/>
        <w:numPr>
          <w:ilvl w:val="0"/>
          <w:numId w:val="14"/>
        </w:numPr>
        <w:tabs>
          <w:tab w:val="left" w:pos="360"/>
        </w:tabs>
        <w:spacing w:after="0"/>
        <w:ind w:left="720" w:hanging="900"/>
        <w:rPr>
          <w:b/>
          <w:bCs/>
        </w:rPr>
      </w:pPr>
      <w:r w:rsidRPr="006E199C">
        <w:rPr>
          <w:b/>
          <w:bCs/>
        </w:rPr>
        <w:t xml:space="preserve">Library MOUs: </w:t>
      </w:r>
      <w:r w:rsidRPr="00FE45D3">
        <w:t>Every</w:t>
      </w:r>
      <w:r w:rsidRPr="006E199C">
        <w:t xml:space="preserve"> 2 years the OMJs are required to enter a Memorandum of Understanding (MOU) with at least one (1) library in their county.  This process helps build partnerships and extends OMJ services/outreach to other parts of each county.  A few more MOUs will be coming in for our June 2026 meeting.</w:t>
      </w:r>
      <w:r>
        <w:t xml:space="preserve">  Commissioner Corder inquired into the status of Harrison </w:t>
      </w:r>
    </w:p>
    <w:p w14:paraId="1446DE80" w14:textId="77777777" w:rsidR="00F8664A" w:rsidRDefault="00F8664A" w:rsidP="00F8664A">
      <w:pPr>
        <w:tabs>
          <w:tab w:val="left" w:pos="960"/>
        </w:tabs>
        <w:spacing w:after="0"/>
        <w:rPr>
          <w:b/>
          <w:bCs/>
          <w:sz w:val="24"/>
          <w:szCs w:val="24"/>
        </w:rPr>
      </w:pPr>
      <w:r>
        <w:rPr>
          <w:b/>
          <w:bCs/>
          <w:sz w:val="24"/>
          <w:szCs w:val="24"/>
        </w:rPr>
        <w:t xml:space="preserve">         </w:t>
      </w:r>
    </w:p>
    <w:p w14:paraId="7DD28ABF" w14:textId="32A54C35" w:rsidR="00F8664A" w:rsidRPr="00F8664A" w:rsidRDefault="00F8664A" w:rsidP="00F8664A">
      <w:pPr>
        <w:tabs>
          <w:tab w:val="left" w:pos="960"/>
        </w:tabs>
        <w:spacing w:after="0"/>
        <w:ind w:left="900"/>
        <w:rPr>
          <w:b/>
          <w:bCs/>
          <w:highlight w:val="green"/>
        </w:rPr>
      </w:pPr>
      <w:r w:rsidRPr="00F8664A">
        <w:rPr>
          <w:b/>
          <w:bCs/>
          <w:highlight w:val="green"/>
        </w:rPr>
        <w:t>Motion 08-2026 to approve the following Library MOUs from 7/1/26 to 6/30/28:</w:t>
      </w:r>
    </w:p>
    <w:p w14:paraId="1121AEB6" w14:textId="77777777" w:rsidR="00F8664A" w:rsidRPr="00E5714B" w:rsidRDefault="00F8664A" w:rsidP="00F8664A">
      <w:pPr>
        <w:pStyle w:val="ListParagraph"/>
        <w:numPr>
          <w:ilvl w:val="0"/>
          <w:numId w:val="15"/>
        </w:numPr>
        <w:spacing w:after="0" w:line="240" w:lineRule="auto"/>
        <w:jc w:val="both"/>
        <w:rPr>
          <w:rFonts w:cs="Arial"/>
          <w:highlight w:val="green"/>
        </w:rPr>
      </w:pPr>
      <w:r w:rsidRPr="00E5714B">
        <w:rPr>
          <w:rFonts w:cs="Arial"/>
          <w:b/>
          <w:bCs/>
          <w:highlight w:val="green"/>
        </w:rPr>
        <w:t xml:space="preserve">Belmont Co: </w:t>
      </w:r>
      <w:r w:rsidRPr="00E5714B">
        <w:rPr>
          <w:rFonts w:cs="Arial"/>
          <w:highlight w:val="green"/>
        </w:rPr>
        <w:t>Bellaire Public Library, Belmont Co District Library, Barnesville Hutton Memorial Library</w:t>
      </w:r>
    </w:p>
    <w:p w14:paraId="54383031" w14:textId="77777777" w:rsidR="00F8664A" w:rsidRPr="00E5714B" w:rsidRDefault="00F8664A" w:rsidP="00F8664A">
      <w:pPr>
        <w:pStyle w:val="ListParagraph"/>
        <w:numPr>
          <w:ilvl w:val="0"/>
          <w:numId w:val="15"/>
        </w:numPr>
        <w:spacing w:after="0" w:line="240" w:lineRule="auto"/>
        <w:jc w:val="both"/>
        <w:rPr>
          <w:rFonts w:cs="Arial"/>
          <w:highlight w:val="green"/>
        </w:rPr>
      </w:pPr>
      <w:r w:rsidRPr="00E5714B">
        <w:rPr>
          <w:rFonts w:cs="Arial"/>
          <w:b/>
          <w:bCs/>
          <w:highlight w:val="green"/>
        </w:rPr>
        <w:t>Carroll Co:</w:t>
      </w:r>
      <w:r w:rsidRPr="00E5714B">
        <w:rPr>
          <w:rFonts w:cs="Arial"/>
          <w:highlight w:val="green"/>
        </w:rPr>
        <w:t xml:space="preserve"> Carroll Co Library District</w:t>
      </w:r>
    </w:p>
    <w:p w14:paraId="09C230C0" w14:textId="10E03618" w:rsidR="00F8664A" w:rsidRPr="00F8664A" w:rsidRDefault="00F8664A" w:rsidP="00F8664A">
      <w:pPr>
        <w:pStyle w:val="ListParagraph"/>
        <w:numPr>
          <w:ilvl w:val="0"/>
          <w:numId w:val="15"/>
        </w:numPr>
        <w:spacing w:after="0" w:line="240" w:lineRule="auto"/>
        <w:jc w:val="both"/>
        <w:rPr>
          <w:rFonts w:cs="Arial"/>
          <w:b/>
          <w:bCs/>
          <w:highlight w:val="green"/>
        </w:rPr>
      </w:pPr>
      <w:r w:rsidRPr="00F8664A">
        <w:rPr>
          <w:rFonts w:cs="Arial"/>
          <w:b/>
          <w:bCs/>
          <w:highlight w:val="green"/>
        </w:rPr>
        <w:lastRenderedPageBreak/>
        <w:t xml:space="preserve">Jefferson Co: </w:t>
      </w:r>
      <w:r w:rsidRPr="00F8664A">
        <w:rPr>
          <w:rFonts w:cs="Arial"/>
          <w:highlight w:val="green"/>
        </w:rPr>
        <w:t>Public Library of Steubenville and Jefferson Co</w:t>
      </w:r>
    </w:p>
    <w:p w14:paraId="7B801B46" w14:textId="17BF154C" w:rsidR="00F8664A" w:rsidRPr="00F8664A" w:rsidRDefault="00F8664A" w:rsidP="00FE45D3">
      <w:pPr>
        <w:pStyle w:val="ListParagraph"/>
        <w:spacing w:after="0" w:line="240" w:lineRule="auto"/>
        <w:ind w:left="1260"/>
        <w:rPr>
          <w:rFonts w:eastAsia="Calibri" w:cs="Calibri"/>
          <w:b/>
          <w:bCs/>
          <w:kern w:val="0"/>
          <w14:ligatures w14:val="none"/>
        </w:rPr>
      </w:pPr>
      <w:r w:rsidRPr="00F8664A">
        <w:rPr>
          <w:rFonts w:eastAsia="Calibri" w:cs="Arial"/>
          <w:b/>
          <w:bCs/>
          <w:kern w:val="0"/>
          <w:highlight w:val="green"/>
          <w14:ligatures w14:val="none"/>
        </w:rPr>
        <w:t>1</w:t>
      </w:r>
      <w:r w:rsidRPr="00F8664A">
        <w:rPr>
          <w:rFonts w:eastAsia="Calibri" w:cs="Arial"/>
          <w:b/>
          <w:bCs/>
          <w:kern w:val="0"/>
          <w:highlight w:val="green"/>
          <w:vertAlign w:val="superscript"/>
          <w14:ligatures w14:val="none"/>
        </w:rPr>
        <w:t>st</w:t>
      </w:r>
      <w:r w:rsidRPr="00F8664A">
        <w:rPr>
          <w:rFonts w:eastAsia="Calibri" w:cs="Arial"/>
          <w:b/>
          <w:bCs/>
          <w:kern w:val="0"/>
          <w:highlight w:val="green"/>
          <w14:ligatures w14:val="none"/>
        </w:rPr>
        <w:t xml:space="preserve"> Echemann 2nd- Corder </w:t>
      </w:r>
    </w:p>
    <w:p w14:paraId="298C03F2" w14:textId="77777777" w:rsidR="00F8664A" w:rsidRPr="00F8664A" w:rsidRDefault="00F8664A" w:rsidP="00F8664A">
      <w:pPr>
        <w:pStyle w:val="ListParagraph"/>
        <w:spacing w:after="0" w:line="240" w:lineRule="auto"/>
        <w:ind w:left="1260"/>
        <w:jc w:val="both"/>
        <w:rPr>
          <w:rFonts w:cs="Arial"/>
          <w:b/>
          <w:bCs/>
          <w:highlight w:val="green"/>
        </w:rPr>
      </w:pPr>
    </w:p>
    <w:p w14:paraId="40F08EA5" w14:textId="111C25E1" w:rsidR="00F8664A" w:rsidRDefault="00F8664A" w:rsidP="00F8664A">
      <w:pPr>
        <w:tabs>
          <w:tab w:val="left" w:pos="360"/>
        </w:tabs>
        <w:spacing w:after="0"/>
        <w:ind w:left="900"/>
      </w:pPr>
      <w:r>
        <w:t>Discussion: Commissioner Corder inquired into the status of Harrison’s.  Jacob responded that it was almost done.  Clarification that this was just collaborative and no funds were exchanged.</w:t>
      </w:r>
    </w:p>
    <w:p w14:paraId="615F09E6" w14:textId="77777777" w:rsidR="00FE45D3" w:rsidRDefault="00FE45D3" w:rsidP="00F8664A">
      <w:pPr>
        <w:tabs>
          <w:tab w:val="left" w:pos="360"/>
        </w:tabs>
        <w:spacing w:after="0"/>
        <w:ind w:left="900"/>
      </w:pPr>
    </w:p>
    <w:p w14:paraId="06B45F7F" w14:textId="27A7E99F" w:rsidR="00F8664A" w:rsidRPr="00F8664A" w:rsidRDefault="00F8664A" w:rsidP="00FE45D3">
      <w:pPr>
        <w:tabs>
          <w:tab w:val="left" w:pos="360"/>
        </w:tabs>
        <w:spacing w:after="0"/>
        <w:ind w:left="720"/>
        <w:rPr>
          <w:b/>
          <w:bCs/>
          <w:highlight w:val="green"/>
        </w:rPr>
      </w:pPr>
      <w:r w:rsidRPr="00F8664A">
        <w:rPr>
          <w:b/>
          <w:bCs/>
          <w:highlight w:val="green"/>
        </w:rPr>
        <w:t>Amended Motion 08-2026 to include acceptance of Harrison</w:t>
      </w:r>
      <w:r w:rsidR="00FE45D3">
        <w:rPr>
          <w:b/>
          <w:bCs/>
          <w:highlight w:val="green"/>
        </w:rPr>
        <w:t xml:space="preserve"> Library MOU</w:t>
      </w:r>
      <w:r w:rsidRPr="00F8664A">
        <w:rPr>
          <w:b/>
          <w:bCs/>
          <w:highlight w:val="green"/>
        </w:rPr>
        <w:t xml:space="preserve"> when completed</w:t>
      </w:r>
    </w:p>
    <w:p w14:paraId="5CE0FB70" w14:textId="77777777" w:rsidR="00F8664A" w:rsidRPr="002464A0" w:rsidRDefault="00F8664A" w:rsidP="00F8664A">
      <w:pPr>
        <w:spacing w:after="0" w:line="240" w:lineRule="auto"/>
        <w:ind w:left="720"/>
        <w:contextualSpacing/>
        <w:rPr>
          <w:rFonts w:eastAsia="Calibri" w:cs="Calibri"/>
          <w:b/>
          <w:bCs/>
          <w:kern w:val="0"/>
          <w14:ligatures w14:val="none"/>
        </w:rPr>
      </w:pPr>
      <w:r w:rsidRPr="00F35D97">
        <w:rPr>
          <w:rFonts w:eastAsia="Calibri" w:cs="Arial"/>
          <w:b/>
          <w:bCs/>
          <w:kern w:val="0"/>
          <w:highlight w:val="green"/>
          <w14:ligatures w14:val="none"/>
        </w:rPr>
        <w:t>1</w:t>
      </w:r>
      <w:r w:rsidRPr="00F35D97">
        <w:rPr>
          <w:rFonts w:eastAsia="Calibri" w:cs="Arial"/>
          <w:b/>
          <w:bCs/>
          <w:kern w:val="0"/>
          <w:highlight w:val="green"/>
          <w:vertAlign w:val="superscript"/>
          <w14:ligatures w14:val="none"/>
        </w:rPr>
        <w:t>st</w:t>
      </w:r>
      <w:r w:rsidRPr="00F35D97">
        <w:rPr>
          <w:rFonts w:eastAsia="Calibri" w:cs="Arial"/>
          <w:b/>
          <w:bCs/>
          <w:kern w:val="0"/>
          <w:highlight w:val="green"/>
          <w14:ligatures w14:val="none"/>
        </w:rPr>
        <w:t xml:space="preserve"> Echemann 2nd- </w:t>
      </w:r>
      <w:r>
        <w:rPr>
          <w:rFonts w:eastAsia="Calibri" w:cs="Arial"/>
          <w:b/>
          <w:bCs/>
          <w:kern w:val="0"/>
          <w:highlight w:val="green"/>
          <w14:ligatures w14:val="none"/>
        </w:rPr>
        <w:t>Corder</w:t>
      </w:r>
      <w:r w:rsidRPr="00F35D97">
        <w:rPr>
          <w:rFonts w:eastAsia="Calibri" w:cs="Arial"/>
          <w:b/>
          <w:bCs/>
          <w:kern w:val="0"/>
          <w:highlight w:val="green"/>
          <w14:ligatures w14:val="none"/>
        </w:rPr>
        <w:t xml:space="preserve"> Motion Carried</w:t>
      </w:r>
    </w:p>
    <w:p w14:paraId="1BCE856A" w14:textId="77777777" w:rsidR="00F8664A" w:rsidRPr="00F8664A" w:rsidRDefault="00F8664A" w:rsidP="00F8664A">
      <w:pPr>
        <w:tabs>
          <w:tab w:val="left" w:pos="360"/>
        </w:tabs>
        <w:spacing w:after="0"/>
        <w:ind w:left="900"/>
        <w:rPr>
          <w:rFonts w:cs="Arial"/>
          <w:b/>
          <w:bCs/>
          <w:highlight w:val="green"/>
        </w:rPr>
      </w:pPr>
    </w:p>
    <w:p w14:paraId="18A5A6FE" w14:textId="21AFBD68" w:rsidR="00783D82" w:rsidRDefault="00783D82" w:rsidP="00783D82">
      <w:pPr>
        <w:pStyle w:val="ListParagraph"/>
        <w:numPr>
          <w:ilvl w:val="0"/>
          <w:numId w:val="14"/>
        </w:numPr>
        <w:spacing w:after="0" w:line="256" w:lineRule="auto"/>
        <w:rPr>
          <w:rFonts w:cs="Arial"/>
        </w:rPr>
      </w:pPr>
      <w:r>
        <w:rPr>
          <w:rFonts w:cs="Arial"/>
          <w:b/>
          <w:bCs/>
        </w:rPr>
        <w:t xml:space="preserve">RFP and RFQ Approval to Bid: </w:t>
      </w:r>
      <w:r w:rsidRPr="00206A35">
        <w:rPr>
          <w:rFonts w:cs="Arial"/>
        </w:rPr>
        <w:t xml:space="preserve">Rebecca </w:t>
      </w:r>
      <w:r w:rsidRPr="00D915C2">
        <w:rPr>
          <w:rFonts w:cs="Arial"/>
        </w:rPr>
        <w:t>requested that all people at</w:t>
      </w:r>
      <w:r>
        <w:rPr>
          <w:rFonts w:cs="Arial"/>
        </w:rPr>
        <w:t xml:space="preserve">tending </w:t>
      </w:r>
      <w:r w:rsidRPr="00D915C2">
        <w:rPr>
          <w:rFonts w:cs="Arial"/>
        </w:rPr>
        <w:t>th</w:t>
      </w:r>
      <w:r>
        <w:rPr>
          <w:rFonts w:cs="Arial"/>
        </w:rPr>
        <w:t>is</w:t>
      </w:r>
      <w:r w:rsidRPr="00D915C2">
        <w:rPr>
          <w:rFonts w:cs="Arial"/>
        </w:rPr>
        <w:t xml:space="preserve"> meeting, who may potentially be bidders on any of this work, to exit the meeting</w:t>
      </w:r>
      <w:r>
        <w:rPr>
          <w:rFonts w:cs="Arial"/>
        </w:rPr>
        <w:t>.  Rich and Hope left.   Rebecca then went over all RFP/RFQs except the Staff</w:t>
      </w:r>
      <w:r w:rsidRPr="00783D82">
        <w:rPr>
          <w:rFonts w:cs="Arial"/>
        </w:rPr>
        <w:t xml:space="preserve"> to the Board RFP </w:t>
      </w:r>
      <w:r>
        <w:rPr>
          <w:rFonts w:cs="Arial"/>
        </w:rPr>
        <w:t xml:space="preserve">in general and indicated all will be advertised as required.  There were no questions and Rebecca turned the meeting over to Mike </w:t>
      </w:r>
      <w:r w:rsidRPr="00D0111F">
        <w:rPr>
          <w:rFonts w:cstheme="minorHAnsi"/>
        </w:rPr>
        <w:t>Schlanz</w:t>
      </w:r>
      <w:r w:rsidRPr="00D915C2">
        <w:rPr>
          <w:rFonts w:cs="Arial"/>
        </w:rPr>
        <w:t>.</w:t>
      </w:r>
      <w:r>
        <w:rPr>
          <w:rFonts w:cs="Arial"/>
        </w:rPr>
        <w:t xml:space="preserve">  Rebecca left the meeting.</w:t>
      </w:r>
    </w:p>
    <w:p w14:paraId="06631654" w14:textId="4D9507DA" w:rsidR="00783D82" w:rsidRPr="00404C58" w:rsidRDefault="00783D82" w:rsidP="00404C58">
      <w:pPr>
        <w:pStyle w:val="ListParagraph"/>
        <w:spacing w:after="0" w:line="256" w:lineRule="auto"/>
        <w:ind w:left="900"/>
        <w:rPr>
          <w:rFonts w:cs="Arial"/>
        </w:rPr>
      </w:pPr>
      <w:r>
        <w:rPr>
          <w:rFonts w:cs="Arial"/>
        </w:rPr>
        <w:t xml:space="preserve">Mike then went </w:t>
      </w:r>
      <w:proofErr w:type="gramStart"/>
      <w:r>
        <w:rPr>
          <w:rFonts w:cs="Arial"/>
        </w:rPr>
        <w:t>over the Staff</w:t>
      </w:r>
      <w:proofErr w:type="gramEnd"/>
      <w:r w:rsidRPr="00783D82">
        <w:rPr>
          <w:rFonts w:cs="Arial"/>
        </w:rPr>
        <w:t xml:space="preserve"> to the Board </w:t>
      </w:r>
      <w:proofErr w:type="gramStart"/>
      <w:r w:rsidR="00FE45D3" w:rsidRPr="00783D82">
        <w:rPr>
          <w:rFonts w:cs="Arial"/>
        </w:rPr>
        <w:t>RFP</w:t>
      </w:r>
      <w:r w:rsidR="00FE45D3">
        <w:rPr>
          <w:rFonts w:cs="Arial"/>
        </w:rPr>
        <w:t xml:space="preserve">,  </w:t>
      </w:r>
      <w:r w:rsidR="00404C58">
        <w:rPr>
          <w:rFonts w:cs="Arial"/>
        </w:rPr>
        <w:t>then</w:t>
      </w:r>
      <w:proofErr w:type="gramEnd"/>
      <w:r>
        <w:rPr>
          <w:rFonts w:cs="Arial"/>
        </w:rPr>
        <w:t xml:space="preserve"> called Rebecca, Rich and Hope back into meeting.</w:t>
      </w:r>
    </w:p>
    <w:p w14:paraId="225C52B5" w14:textId="77777777" w:rsidR="00783D82" w:rsidRPr="00206A35" w:rsidRDefault="00783D82" w:rsidP="00783D82">
      <w:pPr>
        <w:pStyle w:val="ListParagraph"/>
        <w:spacing w:after="0" w:line="256" w:lineRule="auto"/>
        <w:ind w:left="900"/>
        <w:rPr>
          <w:rFonts w:cs="Arial"/>
        </w:rPr>
      </w:pPr>
    </w:p>
    <w:p w14:paraId="4ADDBA74" w14:textId="7492AE82" w:rsidR="00783D82" w:rsidRPr="00404C58" w:rsidRDefault="00783D82" w:rsidP="00783D82">
      <w:pPr>
        <w:tabs>
          <w:tab w:val="left" w:pos="960"/>
        </w:tabs>
        <w:spacing w:after="0"/>
        <w:ind w:left="720"/>
        <w:rPr>
          <w:rFonts w:cs="Arial"/>
          <w:b/>
          <w:bCs/>
          <w:highlight w:val="green"/>
        </w:rPr>
      </w:pPr>
      <w:r w:rsidRPr="00404C58">
        <w:rPr>
          <w:b/>
          <w:bCs/>
          <w:highlight w:val="green"/>
        </w:rPr>
        <w:t xml:space="preserve">Motion </w:t>
      </w:r>
      <w:r w:rsidR="00404C58" w:rsidRPr="00404C58">
        <w:rPr>
          <w:b/>
          <w:bCs/>
          <w:highlight w:val="green"/>
        </w:rPr>
        <w:t>09</w:t>
      </w:r>
      <w:r w:rsidRPr="00404C58">
        <w:rPr>
          <w:b/>
          <w:bCs/>
          <w:highlight w:val="green"/>
        </w:rPr>
        <w:t xml:space="preserve">-2026 </w:t>
      </w:r>
      <w:r w:rsidRPr="00404C58">
        <w:rPr>
          <w:rFonts w:cs="Arial"/>
          <w:b/>
          <w:bCs/>
          <w:highlight w:val="green"/>
        </w:rPr>
        <w:t>to approve the bidding of the following RFPs or RFQ:</w:t>
      </w:r>
    </w:p>
    <w:p w14:paraId="3746BFAB" w14:textId="77777777" w:rsidR="00783D82" w:rsidRPr="00404C58" w:rsidRDefault="00783D82" w:rsidP="00783D82">
      <w:pPr>
        <w:pStyle w:val="ListParagraph"/>
        <w:numPr>
          <w:ilvl w:val="0"/>
          <w:numId w:val="16"/>
        </w:numPr>
        <w:spacing w:after="0" w:line="240" w:lineRule="auto"/>
        <w:jc w:val="both"/>
        <w:rPr>
          <w:rFonts w:cs="Arial"/>
          <w:b/>
          <w:bCs/>
          <w:highlight w:val="green"/>
        </w:rPr>
      </w:pPr>
      <w:r w:rsidRPr="00404C58">
        <w:rPr>
          <w:rFonts w:cs="Arial"/>
          <w:b/>
          <w:bCs/>
          <w:highlight w:val="green"/>
        </w:rPr>
        <w:t xml:space="preserve"> Youth Elements RFP (all 4 WDA16 counties) as per each County assessment  </w:t>
      </w:r>
    </w:p>
    <w:p w14:paraId="3033E08F" w14:textId="77777777" w:rsidR="00783D82" w:rsidRPr="00404C58" w:rsidRDefault="00783D82" w:rsidP="00783D82">
      <w:pPr>
        <w:pStyle w:val="ListParagraph"/>
        <w:spacing w:after="0" w:line="240" w:lineRule="auto"/>
        <w:ind w:left="1080"/>
        <w:jc w:val="both"/>
        <w:rPr>
          <w:rFonts w:cs="Arial"/>
          <w:b/>
          <w:bCs/>
          <w:highlight w:val="green"/>
        </w:rPr>
      </w:pPr>
      <w:r w:rsidRPr="00404C58">
        <w:rPr>
          <w:rFonts w:cs="Arial"/>
          <w:b/>
          <w:bCs/>
          <w:highlight w:val="green"/>
        </w:rPr>
        <w:t>effective 7/1/26-6/30/30</w:t>
      </w:r>
    </w:p>
    <w:p w14:paraId="513A94D5" w14:textId="77777777" w:rsidR="00783D82" w:rsidRPr="00404C58" w:rsidRDefault="00783D82" w:rsidP="00783D82">
      <w:pPr>
        <w:pStyle w:val="ListParagraph"/>
        <w:numPr>
          <w:ilvl w:val="0"/>
          <w:numId w:val="16"/>
        </w:numPr>
        <w:spacing w:after="0" w:line="240" w:lineRule="auto"/>
        <w:jc w:val="both"/>
        <w:rPr>
          <w:rFonts w:cs="Arial"/>
          <w:b/>
          <w:bCs/>
          <w:highlight w:val="green"/>
        </w:rPr>
      </w:pPr>
      <w:r w:rsidRPr="00404C58">
        <w:rPr>
          <w:rFonts w:cs="Arial"/>
          <w:b/>
          <w:bCs/>
          <w:highlight w:val="green"/>
        </w:rPr>
        <w:t>Outreach RFQ ($ 10,000 to $40,000 recommended) effective 7/1/26-6/30/30</w:t>
      </w:r>
    </w:p>
    <w:p w14:paraId="4F6C82C6" w14:textId="77777777" w:rsidR="00783D82" w:rsidRPr="00404C58" w:rsidRDefault="00783D82" w:rsidP="00783D82">
      <w:pPr>
        <w:pStyle w:val="ListParagraph"/>
        <w:numPr>
          <w:ilvl w:val="0"/>
          <w:numId w:val="16"/>
        </w:numPr>
        <w:spacing w:after="0" w:line="240" w:lineRule="auto"/>
        <w:jc w:val="both"/>
        <w:rPr>
          <w:rFonts w:cs="Arial"/>
          <w:b/>
          <w:bCs/>
          <w:highlight w:val="green"/>
        </w:rPr>
      </w:pPr>
      <w:r w:rsidRPr="00404C58">
        <w:rPr>
          <w:rFonts w:cs="Arial"/>
          <w:b/>
          <w:bCs/>
          <w:highlight w:val="green"/>
        </w:rPr>
        <w:t>Jefferson Co. Youth Design and Framework RFP effective 7/1/26-6/30/30</w:t>
      </w:r>
    </w:p>
    <w:p w14:paraId="10E1C624" w14:textId="77777777" w:rsidR="00783D82" w:rsidRPr="00404C58" w:rsidRDefault="00783D82" w:rsidP="00783D82">
      <w:pPr>
        <w:pStyle w:val="ListParagraph"/>
        <w:numPr>
          <w:ilvl w:val="0"/>
          <w:numId w:val="16"/>
        </w:numPr>
        <w:spacing w:after="0" w:line="240" w:lineRule="auto"/>
        <w:jc w:val="both"/>
        <w:rPr>
          <w:rFonts w:cs="Arial"/>
          <w:b/>
          <w:bCs/>
          <w:highlight w:val="green"/>
        </w:rPr>
      </w:pPr>
      <w:r w:rsidRPr="00404C58">
        <w:rPr>
          <w:rFonts w:cs="Arial"/>
          <w:b/>
          <w:bCs/>
          <w:highlight w:val="green"/>
        </w:rPr>
        <w:t>Jefferson Co. Adult and Dislocated Worker Framework and Design RFP</w:t>
      </w:r>
    </w:p>
    <w:p w14:paraId="407B0F3F" w14:textId="77777777" w:rsidR="00783D82" w:rsidRPr="00404C58" w:rsidRDefault="00783D82" w:rsidP="00783D82">
      <w:pPr>
        <w:pStyle w:val="ListParagraph"/>
        <w:spacing w:after="0" w:line="240" w:lineRule="auto"/>
        <w:ind w:left="1080"/>
        <w:jc w:val="both"/>
        <w:rPr>
          <w:rFonts w:cs="Arial"/>
          <w:b/>
          <w:bCs/>
          <w:highlight w:val="green"/>
        </w:rPr>
      </w:pPr>
      <w:r w:rsidRPr="00404C58">
        <w:rPr>
          <w:rFonts w:cs="Arial"/>
          <w:b/>
          <w:bCs/>
          <w:highlight w:val="green"/>
        </w:rPr>
        <w:t>effective 7/1/26-6/30/30</w:t>
      </w:r>
    </w:p>
    <w:p w14:paraId="4C04B841" w14:textId="77777777" w:rsidR="00783D82" w:rsidRPr="00404C58" w:rsidRDefault="00783D82" w:rsidP="00783D82">
      <w:pPr>
        <w:pStyle w:val="ListParagraph"/>
        <w:numPr>
          <w:ilvl w:val="0"/>
          <w:numId w:val="16"/>
        </w:numPr>
        <w:spacing w:after="0" w:line="240" w:lineRule="auto"/>
        <w:jc w:val="both"/>
        <w:rPr>
          <w:rFonts w:cs="Arial"/>
          <w:b/>
          <w:bCs/>
          <w:highlight w:val="green"/>
        </w:rPr>
      </w:pPr>
      <w:r w:rsidRPr="00404C58">
        <w:rPr>
          <w:rFonts w:cs="Arial"/>
          <w:b/>
          <w:bCs/>
          <w:highlight w:val="green"/>
        </w:rPr>
        <w:t>Staff to the Board RFP services, effective 7/1/26-6/30/30</w:t>
      </w:r>
    </w:p>
    <w:p w14:paraId="7AF2B818" w14:textId="4C8D647C" w:rsidR="00404C58" w:rsidRPr="00404C58" w:rsidRDefault="00404C58" w:rsidP="00404C58">
      <w:pPr>
        <w:pStyle w:val="ListParagraph"/>
        <w:spacing w:after="0" w:line="240" w:lineRule="auto"/>
        <w:ind w:left="1080"/>
        <w:jc w:val="both"/>
        <w:rPr>
          <w:rFonts w:cs="Arial"/>
          <w:b/>
          <w:bCs/>
          <w:highlight w:val="green"/>
        </w:rPr>
      </w:pPr>
      <w:r w:rsidRPr="00404C58">
        <w:rPr>
          <w:rFonts w:cs="Arial"/>
          <w:b/>
          <w:bCs/>
          <w:highlight w:val="green"/>
        </w:rPr>
        <w:t xml:space="preserve">1st </w:t>
      </w:r>
      <w:r w:rsidRPr="00404C58">
        <w:rPr>
          <w:rFonts w:eastAsia="Calibri" w:cs="Times New Roman"/>
          <w:b/>
          <w:bCs/>
          <w:kern w:val="0"/>
          <w:highlight w:val="green"/>
          <w14:ligatures w14:val="none"/>
        </w:rPr>
        <w:t>Corder 2nd- Echemann</w:t>
      </w:r>
      <w:r w:rsidRPr="00404C58">
        <w:rPr>
          <w:rFonts w:cs="Arial"/>
          <w:b/>
          <w:bCs/>
          <w:highlight w:val="green"/>
        </w:rPr>
        <w:t xml:space="preserve"> Motion Carried</w:t>
      </w:r>
    </w:p>
    <w:p w14:paraId="6DD9EA34" w14:textId="77777777" w:rsidR="00F8664A" w:rsidRPr="00404C58" w:rsidRDefault="00F8664A" w:rsidP="00404C58">
      <w:pPr>
        <w:pStyle w:val="ListParagraph"/>
        <w:spacing w:after="0" w:line="240" w:lineRule="auto"/>
        <w:ind w:left="360"/>
        <w:rPr>
          <w:b/>
          <w:bCs/>
        </w:rPr>
      </w:pPr>
    </w:p>
    <w:bookmarkEnd w:id="7"/>
    <w:p w14:paraId="72BF125E" w14:textId="77CD3180" w:rsidR="00404C58" w:rsidRPr="00404C58" w:rsidRDefault="00404C58" w:rsidP="00404C58">
      <w:pPr>
        <w:pStyle w:val="ListParagraph"/>
        <w:numPr>
          <w:ilvl w:val="0"/>
          <w:numId w:val="14"/>
        </w:numPr>
        <w:spacing w:after="0" w:line="240" w:lineRule="auto"/>
        <w:jc w:val="both"/>
        <w:rPr>
          <w:rFonts w:cs="Arial"/>
        </w:rPr>
      </w:pPr>
      <w:r w:rsidRPr="00404C58">
        <w:rPr>
          <w:rFonts w:cs="Arial"/>
          <w:b/>
          <w:bCs/>
        </w:rPr>
        <w:t>2026 WDB16 Proposed COG Meeting Dates</w:t>
      </w:r>
      <w:r w:rsidRPr="00404C58">
        <w:rPr>
          <w:rFonts w:cs="Arial"/>
        </w:rPr>
        <w:t xml:space="preserve"> (all Fridays at 10am)                                                   </w:t>
      </w:r>
    </w:p>
    <w:p w14:paraId="27309650" w14:textId="77777777" w:rsidR="00404C58" w:rsidRPr="0076562C" w:rsidRDefault="00404C58" w:rsidP="00404C58">
      <w:pPr>
        <w:pStyle w:val="ListParagraph"/>
        <w:spacing w:after="0" w:line="240" w:lineRule="auto"/>
        <w:ind w:left="360" w:firstLine="360"/>
        <w:jc w:val="both"/>
        <w:rPr>
          <w:rFonts w:cs="Arial"/>
        </w:rPr>
      </w:pPr>
      <w:r>
        <w:rPr>
          <w:rFonts w:cs="Arial"/>
        </w:rPr>
        <w:t xml:space="preserve">Harrison Co </w:t>
      </w:r>
      <w:r w:rsidRPr="0076562C">
        <w:rPr>
          <w:rFonts w:cs="Arial"/>
        </w:rPr>
        <w:t>ODJFS Office, Cadiz OH:</w:t>
      </w:r>
    </w:p>
    <w:p w14:paraId="0E033FC6" w14:textId="77777777" w:rsidR="00404C58" w:rsidRDefault="00404C58" w:rsidP="00404C58">
      <w:pPr>
        <w:pStyle w:val="ListParagraph"/>
        <w:numPr>
          <w:ilvl w:val="0"/>
          <w:numId w:val="17"/>
        </w:numPr>
        <w:spacing w:after="0" w:line="240" w:lineRule="auto"/>
        <w:jc w:val="both"/>
        <w:rPr>
          <w:rFonts w:cs="Arial"/>
        </w:rPr>
      </w:pPr>
      <w:r>
        <w:rPr>
          <w:rFonts w:cs="Arial"/>
        </w:rPr>
        <w:t xml:space="preserve">3/20/26 </w:t>
      </w:r>
    </w:p>
    <w:p w14:paraId="2DB25810" w14:textId="77777777" w:rsidR="00404C58" w:rsidRDefault="00404C58" w:rsidP="00404C58">
      <w:pPr>
        <w:pStyle w:val="ListParagraph"/>
        <w:numPr>
          <w:ilvl w:val="0"/>
          <w:numId w:val="17"/>
        </w:numPr>
        <w:spacing w:after="0" w:line="240" w:lineRule="auto"/>
        <w:jc w:val="both"/>
        <w:rPr>
          <w:rFonts w:cs="Arial"/>
        </w:rPr>
      </w:pPr>
      <w:r>
        <w:rPr>
          <w:rFonts w:cs="Arial"/>
        </w:rPr>
        <w:t xml:space="preserve">6/12/26 </w:t>
      </w:r>
    </w:p>
    <w:p w14:paraId="2DE91C14" w14:textId="77777777" w:rsidR="00404C58" w:rsidRDefault="00404C58" w:rsidP="00404C58">
      <w:pPr>
        <w:pStyle w:val="ListParagraph"/>
        <w:numPr>
          <w:ilvl w:val="0"/>
          <w:numId w:val="17"/>
        </w:numPr>
        <w:spacing w:after="0" w:line="240" w:lineRule="auto"/>
        <w:jc w:val="both"/>
        <w:rPr>
          <w:rFonts w:cs="Arial"/>
        </w:rPr>
      </w:pPr>
      <w:r>
        <w:rPr>
          <w:rFonts w:cs="Arial"/>
        </w:rPr>
        <w:t xml:space="preserve">9/18/26 </w:t>
      </w:r>
    </w:p>
    <w:p w14:paraId="62E702EE" w14:textId="77777777" w:rsidR="00404C58" w:rsidRDefault="00404C58" w:rsidP="00404C58">
      <w:pPr>
        <w:pStyle w:val="ListParagraph"/>
        <w:numPr>
          <w:ilvl w:val="0"/>
          <w:numId w:val="17"/>
        </w:numPr>
        <w:spacing w:after="0" w:line="240" w:lineRule="auto"/>
        <w:jc w:val="both"/>
        <w:rPr>
          <w:rFonts w:cs="Arial"/>
        </w:rPr>
      </w:pPr>
      <w:r>
        <w:rPr>
          <w:rFonts w:cs="Arial"/>
        </w:rPr>
        <w:t xml:space="preserve">12/11/26 </w:t>
      </w:r>
    </w:p>
    <w:p w14:paraId="5368523B" w14:textId="2B5912A0" w:rsidR="00404C58" w:rsidRPr="0076562C" w:rsidRDefault="00404C58" w:rsidP="00404C58">
      <w:pPr>
        <w:pStyle w:val="ListParagraph"/>
        <w:spacing w:after="0" w:line="240" w:lineRule="auto"/>
        <w:ind w:left="540"/>
        <w:rPr>
          <w:rFonts w:cstheme="minorHAnsi"/>
        </w:rPr>
      </w:pPr>
      <w:r w:rsidRPr="00404C58">
        <w:rPr>
          <w:b/>
          <w:bCs/>
          <w:highlight w:val="green"/>
        </w:rPr>
        <w:t xml:space="preserve">Motion </w:t>
      </w:r>
      <w:r>
        <w:rPr>
          <w:b/>
          <w:bCs/>
          <w:highlight w:val="green"/>
        </w:rPr>
        <w:t>10</w:t>
      </w:r>
      <w:r w:rsidRPr="00404C58">
        <w:rPr>
          <w:b/>
          <w:bCs/>
          <w:highlight w:val="green"/>
        </w:rPr>
        <w:t xml:space="preserve">-2026 </w:t>
      </w:r>
      <w:r w:rsidRPr="00404C58">
        <w:rPr>
          <w:rFonts w:cs="Arial"/>
          <w:b/>
          <w:bCs/>
          <w:highlight w:val="green"/>
        </w:rPr>
        <w:t>to approve above dates.</w:t>
      </w:r>
    </w:p>
    <w:p w14:paraId="7BFBD38C" w14:textId="77777777" w:rsidR="00404C58" w:rsidRPr="00404C58" w:rsidRDefault="00404C58" w:rsidP="00404C58">
      <w:pPr>
        <w:spacing w:after="0" w:line="240" w:lineRule="auto"/>
        <w:ind w:firstLine="540"/>
        <w:jc w:val="both"/>
        <w:rPr>
          <w:rFonts w:cs="Arial"/>
          <w:b/>
          <w:bCs/>
          <w:highlight w:val="green"/>
        </w:rPr>
      </w:pPr>
      <w:r w:rsidRPr="00404C58">
        <w:rPr>
          <w:rFonts w:cs="Arial"/>
          <w:b/>
          <w:bCs/>
          <w:highlight w:val="green"/>
        </w:rPr>
        <w:t xml:space="preserve">1st </w:t>
      </w:r>
      <w:r w:rsidRPr="00404C58">
        <w:rPr>
          <w:rFonts w:eastAsia="Calibri" w:cs="Times New Roman"/>
          <w:b/>
          <w:bCs/>
          <w:kern w:val="0"/>
          <w:highlight w:val="green"/>
          <w14:ligatures w14:val="none"/>
        </w:rPr>
        <w:t>Corder 2nd- Echemann</w:t>
      </w:r>
      <w:r w:rsidRPr="00404C58">
        <w:rPr>
          <w:rFonts w:cs="Arial"/>
          <w:b/>
          <w:bCs/>
          <w:highlight w:val="green"/>
        </w:rPr>
        <w:t xml:space="preserve"> Motion Carried</w:t>
      </w:r>
    </w:p>
    <w:p w14:paraId="5A49573F" w14:textId="77777777" w:rsidR="00404C58" w:rsidRDefault="00404C58" w:rsidP="00FE45D3">
      <w:pPr>
        <w:spacing w:after="0" w:line="240" w:lineRule="auto"/>
        <w:rPr>
          <w:rFonts w:cstheme="minorHAnsi"/>
        </w:rPr>
      </w:pPr>
    </w:p>
    <w:p w14:paraId="770CC1E7" w14:textId="0C114924" w:rsidR="007826CF" w:rsidRDefault="00404C58" w:rsidP="00FE45D3">
      <w:pPr>
        <w:pStyle w:val="ListParagraph"/>
        <w:numPr>
          <w:ilvl w:val="0"/>
          <w:numId w:val="14"/>
        </w:numPr>
        <w:spacing w:after="0" w:line="240" w:lineRule="auto"/>
      </w:pPr>
      <w:r w:rsidRPr="0061247A">
        <w:t>Open Discussion</w:t>
      </w:r>
      <w:r>
        <w:t xml:space="preserve"> </w:t>
      </w:r>
      <w:r w:rsidR="00FE45D3">
        <w:t>–</w:t>
      </w:r>
      <w:r>
        <w:t xml:space="preserve"> None</w:t>
      </w:r>
    </w:p>
    <w:p w14:paraId="192C6BC1" w14:textId="77777777" w:rsidR="00FE45D3" w:rsidRPr="00FE45D3" w:rsidRDefault="00FE45D3" w:rsidP="00FE45D3">
      <w:pPr>
        <w:pStyle w:val="ListParagraph"/>
        <w:spacing w:after="0" w:line="240" w:lineRule="auto"/>
        <w:ind w:left="900"/>
      </w:pPr>
    </w:p>
    <w:p w14:paraId="27D683DC" w14:textId="77777777" w:rsidR="00D1463B" w:rsidRPr="00012353" w:rsidRDefault="00D1463B" w:rsidP="00404C58">
      <w:pPr>
        <w:numPr>
          <w:ilvl w:val="0"/>
          <w:numId w:val="14"/>
        </w:numPr>
        <w:spacing w:after="0"/>
        <w:contextualSpacing/>
        <w:rPr>
          <w:rFonts w:eastAsia="Calibri" w:cs="Times New Roman"/>
          <w:b/>
          <w:kern w:val="0"/>
          <w14:ligatures w14:val="none"/>
        </w:rPr>
      </w:pPr>
      <w:r w:rsidRPr="00012353">
        <w:rPr>
          <w:rFonts w:eastAsia="Calibri" w:cs="Times New Roman"/>
          <w:b/>
          <w:kern w:val="0"/>
          <w14:ligatures w14:val="none"/>
        </w:rPr>
        <w:t xml:space="preserve">Motion to Adjourn  </w:t>
      </w:r>
    </w:p>
    <w:p w14:paraId="6B8D4877" w14:textId="7692A85B" w:rsidR="00D1463B" w:rsidRPr="00012353" w:rsidRDefault="001165F0" w:rsidP="001165F0">
      <w:pPr>
        <w:spacing w:after="0"/>
        <w:contextualSpacing/>
        <w:rPr>
          <w:rFonts w:eastAsia="Calibri" w:cs="Times New Roman"/>
          <w:b/>
          <w:bCs/>
          <w:kern w:val="0"/>
          <w14:ligatures w14:val="none"/>
        </w:rPr>
      </w:pPr>
      <w:r w:rsidRPr="00012353">
        <w:rPr>
          <w:rFonts w:eastAsia="Calibri" w:cs="Times New Roman"/>
          <w:b/>
          <w:bCs/>
          <w:kern w:val="0"/>
          <w14:ligatures w14:val="none"/>
        </w:rPr>
        <w:t xml:space="preserve">               </w:t>
      </w:r>
      <w:r w:rsidR="00D1463B" w:rsidRPr="00012353">
        <w:rPr>
          <w:rFonts w:eastAsia="Calibri" w:cs="Times New Roman"/>
          <w:b/>
          <w:bCs/>
          <w:kern w:val="0"/>
          <w:highlight w:val="green"/>
          <w14:ligatures w14:val="none"/>
        </w:rPr>
        <w:t xml:space="preserve">Motion </w:t>
      </w:r>
      <w:r w:rsidR="00C576FA" w:rsidRPr="00012353">
        <w:rPr>
          <w:rFonts w:eastAsia="Calibri" w:cs="Times New Roman"/>
          <w:b/>
          <w:bCs/>
          <w:kern w:val="0"/>
          <w:highlight w:val="green"/>
          <w14:ligatures w14:val="none"/>
        </w:rPr>
        <w:t>1</w:t>
      </w:r>
      <w:r w:rsidR="00404C58">
        <w:rPr>
          <w:rFonts w:eastAsia="Calibri" w:cs="Times New Roman"/>
          <w:b/>
          <w:bCs/>
          <w:kern w:val="0"/>
          <w:highlight w:val="green"/>
          <w14:ligatures w14:val="none"/>
        </w:rPr>
        <w:t>1</w:t>
      </w:r>
      <w:r w:rsidR="005772C0" w:rsidRPr="00012353">
        <w:rPr>
          <w:rFonts w:eastAsia="Calibri" w:cs="Times New Roman"/>
          <w:b/>
          <w:bCs/>
          <w:kern w:val="0"/>
          <w:highlight w:val="green"/>
          <w14:ligatures w14:val="none"/>
        </w:rPr>
        <w:t>-2025</w:t>
      </w:r>
      <w:r w:rsidR="00D1463B" w:rsidRPr="00012353">
        <w:rPr>
          <w:rFonts w:eastAsia="Calibri" w:cs="Times New Roman"/>
          <w:b/>
          <w:bCs/>
          <w:kern w:val="0"/>
          <w:highlight w:val="green"/>
          <w14:ligatures w14:val="none"/>
        </w:rPr>
        <w:t xml:space="preserve">   Motion to Adjourn</w:t>
      </w:r>
    </w:p>
    <w:p w14:paraId="288AFA20" w14:textId="3B04ED0C" w:rsidR="007D06E0" w:rsidRPr="00012353" w:rsidRDefault="007D06E0" w:rsidP="007D06E0">
      <w:pPr>
        <w:spacing w:after="0" w:line="240" w:lineRule="auto"/>
        <w:ind w:left="360" w:firstLine="30"/>
        <w:rPr>
          <w:rFonts w:eastAsia="Calibri" w:cs="Times New Roman"/>
          <w:b/>
          <w:bCs/>
          <w:kern w:val="0"/>
          <w14:ligatures w14:val="none"/>
        </w:rPr>
      </w:pPr>
      <w:r w:rsidRPr="00012353">
        <w:rPr>
          <w:rFonts w:eastAsia="Calibri" w:cs="Times New Roman"/>
          <w:b/>
          <w:bCs/>
          <w:kern w:val="0"/>
          <w14:ligatures w14:val="none"/>
        </w:rPr>
        <w:t xml:space="preserve">      </w:t>
      </w:r>
      <w:r w:rsidRPr="00012353">
        <w:rPr>
          <w:rFonts w:eastAsia="Calibri" w:cs="Times New Roman"/>
          <w:b/>
          <w:bCs/>
          <w:kern w:val="0"/>
          <w:highlight w:val="green"/>
          <w14:ligatures w14:val="none"/>
        </w:rPr>
        <w:t xml:space="preserve"> </w:t>
      </w:r>
      <w:bookmarkStart w:id="9" w:name="_Hlk209886212"/>
      <w:r w:rsidR="00C576FA" w:rsidRPr="00012353">
        <w:rPr>
          <w:rFonts w:eastAsia="Calibri" w:cs="Arial"/>
          <w:b/>
          <w:bCs/>
          <w:kern w:val="0"/>
          <w:highlight w:val="green"/>
          <w14:ligatures w14:val="none"/>
        </w:rPr>
        <w:t>1</w:t>
      </w:r>
      <w:r w:rsidR="00C576FA" w:rsidRPr="00012353">
        <w:rPr>
          <w:rFonts w:eastAsia="Calibri" w:cs="Arial"/>
          <w:b/>
          <w:bCs/>
          <w:kern w:val="0"/>
          <w:highlight w:val="green"/>
          <w:vertAlign w:val="superscript"/>
          <w14:ligatures w14:val="none"/>
        </w:rPr>
        <w:t>st</w:t>
      </w:r>
      <w:r w:rsidR="00C576FA" w:rsidRPr="00012353">
        <w:rPr>
          <w:rFonts w:eastAsia="Calibri" w:cs="Arial"/>
          <w:b/>
          <w:bCs/>
          <w:kern w:val="0"/>
          <w:highlight w:val="green"/>
          <w14:ligatures w14:val="none"/>
        </w:rPr>
        <w:t xml:space="preserve"> Echemann 2nd- </w:t>
      </w:r>
      <w:r w:rsidR="00DA5299" w:rsidRPr="00404C58">
        <w:rPr>
          <w:rFonts w:eastAsia="Calibri" w:cs="Times New Roman"/>
          <w:b/>
          <w:bCs/>
          <w:kern w:val="0"/>
          <w:highlight w:val="green"/>
          <w14:ligatures w14:val="none"/>
        </w:rPr>
        <w:t>Corder</w:t>
      </w:r>
      <w:r w:rsidR="00C576FA" w:rsidRPr="00012353">
        <w:rPr>
          <w:rFonts w:eastAsia="Calibri" w:cs="Arial"/>
          <w:b/>
          <w:bCs/>
          <w:kern w:val="0"/>
          <w:highlight w:val="green"/>
          <w14:ligatures w14:val="none"/>
        </w:rPr>
        <w:t xml:space="preserve"> Motion Carried</w:t>
      </w:r>
    </w:p>
    <w:bookmarkEnd w:id="9"/>
    <w:p w14:paraId="590977E3" w14:textId="3B1D8124" w:rsidR="00D1463B" w:rsidRPr="00D1463B" w:rsidRDefault="00D1463B" w:rsidP="00DA5299">
      <w:pPr>
        <w:spacing w:after="0"/>
        <w:contextualSpacing/>
        <w:rPr>
          <w:rFonts w:ascii="Calibri" w:eastAsia="Calibri" w:hAnsi="Calibri" w:cs="Times New Roman"/>
          <w:b/>
          <w:kern w:val="0"/>
          <w14:ligatures w14:val="none"/>
        </w:rPr>
      </w:pPr>
      <w:r w:rsidRPr="00D1463B">
        <w:rPr>
          <w:rFonts w:ascii="Calibri" w:eastAsia="Calibri" w:hAnsi="Calibri" w:cs="Times New Roman"/>
          <w:b/>
          <w:kern w:val="0"/>
          <w14:ligatures w14:val="none"/>
        </w:rPr>
        <w:t>Adjournment</w:t>
      </w:r>
      <w:r w:rsidRPr="00D1463B">
        <w:rPr>
          <w:rFonts w:ascii="Calibri" w:eastAsia="Calibri" w:hAnsi="Calibri" w:cs="Times New Roman"/>
          <w:bCs/>
          <w:kern w:val="0"/>
          <w14:ligatures w14:val="none"/>
        </w:rPr>
        <w:t xml:space="preserve">-   </w:t>
      </w:r>
      <w:r w:rsidR="00404C58">
        <w:rPr>
          <w:rFonts w:asciiTheme="majorHAnsi" w:eastAsia="Calibri" w:hAnsiTheme="majorHAnsi" w:cs="Times New Roman"/>
          <w:bCs/>
          <w:kern w:val="0"/>
          <w14:ligatures w14:val="none"/>
        </w:rPr>
        <w:t>10:55</w:t>
      </w:r>
      <w:r w:rsidR="00C576FA">
        <w:rPr>
          <w:rFonts w:asciiTheme="majorHAnsi" w:eastAsia="Calibri" w:hAnsiTheme="majorHAnsi" w:cs="Times New Roman"/>
          <w:bCs/>
          <w:kern w:val="0"/>
          <w14:ligatures w14:val="none"/>
        </w:rPr>
        <w:t>am</w:t>
      </w:r>
    </w:p>
    <w:p w14:paraId="6B1A7DC5" w14:textId="77777777" w:rsidR="004A12C9" w:rsidRDefault="004A12C9" w:rsidP="00D1463B">
      <w:pPr>
        <w:tabs>
          <w:tab w:val="left" w:pos="2670"/>
        </w:tabs>
        <w:spacing w:line="240" w:lineRule="auto"/>
        <w:jc w:val="both"/>
        <w:rPr>
          <w:rFonts w:ascii="Arial" w:eastAsia="Calibri" w:hAnsi="Arial" w:cs="Arial"/>
          <w:b/>
          <w:kern w:val="0"/>
          <w:sz w:val="20"/>
          <w:szCs w:val="20"/>
          <w14:ligatures w14:val="none"/>
        </w:rPr>
      </w:pPr>
    </w:p>
    <w:p w14:paraId="54E9F4AD" w14:textId="77777777" w:rsidR="00FE45D3" w:rsidRPr="00D1463B" w:rsidRDefault="00FE45D3" w:rsidP="00D1463B">
      <w:pPr>
        <w:tabs>
          <w:tab w:val="left" w:pos="2670"/>
        </w:tabs>
        <w:spacing w:line="240" w:lineRule="auto"/>
        <w:jc w:val="both"/>
        <w:rPr>
          <w:rFonts w:ascii="Arial" w:eastAsia="Calibri" w:hAnsi="Arial" w:cs="Arial"/>
          <w:b/>
          <w:kern w:val="0"/>
          <w:sz w:val="20"/>
          <w:szCs w:val="20"/>
          <w14:ligatures w14:val="none"/>
        </w:rPr>
      </w:pPr>
    </w:p>
    <w:p w14:paraId="5BF8B3DB" w14:textId="77777777" w:rsidR="00D1463B" w:rsidRPr="00D1463B" w:rsidRDefault="00D1463B" w:rsidP="00D1463B">
      <w:pPr>
        <w:spacing w:after="0" w:line="240" w:lineRule="auto"/>
        <w:jc w:val="both"/>
        <w:rPr>
          <w:rFonts w:ascii="Calibri" w:eastAsia="Calibri" w:hAnsi="Calibri" w:cs="Times New Roman"/>
          <w:b/>
          <w:kern w:val="0"/>
          <w14:ligatures w14:val="none"/>
        </w:rPr>
      </w:pPr>
      <w:r w:rsidRPr="00D1463B">
        <w:rPr>
          <w:rFonts w:ascii="Calibri" w:eastAsia="Calibri" w:hAnsi="Calibri" w:cs="Times New Roman"/>
          <w:b/>
          <w:kern w:val="0"/>
          <w14:ligatures w14:val="none"/>
        </w:rPr>
        <w:t xml:space="preserve">        _________________________________________________        _____________</w:t>
      </w:r>
    </w:p>
    <w:p w14:paraId="6F18BB16" w14:textId="77777777" w:rsidR="00D1463B" w:rsidRPr="00D1463B" w:rsidRDefault="00D1463B" w:rsidP="00D1463B">
      <w:pPr>
        <w:spacing w:after="0" w:line="240" w:lineRule="auto"/>
        <w:ind w:left="720"/>
        <w:contextualSpacing/>
        <w:jc w:val="both"/>
        <w:rPr>
          <w:rFonts w:ascii="Arial" w:eastAsia="Calibri" w:hAnsi="Arial" w:cs="Arial"/>
          <w:b/>
          <w:kern w:val="0"/>
          <w:sz w:val="20"/>
          <w:szCs w:val="20"/>
          <w14:ligatures w14:val="none"/>
        </w:rPr>
      </w:pPr>
      <w:r w:rsidRPr="00D1463B">
        <w:rPr>
          <w:rFonts w:ascii="Arial" w:eastAsia="Calibri" w:hAnsi="Arial" w:cs="Arial"/>
          <w:b/>
          <w:kern w:val="0"/>
          <w:sz w:val="20"/>
          <w:szCs w:val="20"/>
          <w14:ligatures w14:val="none"/>
        </w:rPr>
        <w:t>COG Chair                                                                                   Date</w:t>
      </w:r>
    </w:p>
    <w:p w14:paraId="449526EE" w14:textId="77777777" w:rsidR="001E26DD" w:rsidRDefault="001E26DD"/>
    <w:sectPr w:rsidR="001E26DD" w:rsidSect="009E79E5">
      <w:footerReference w:type="default" r:id="rId9"/>
      <w:pgSz w:w="12240" w:h="15840"/>
      <w:pgMar w:top="576"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6C73" w14:textId="77777777" w:rsidR="00950715" w:rsidRDefault="00950715" w:rsidP="00210C5B">
      <w:pPr>
        <w:spacing w:after="0" w:line="240" w:lineRule="auto"/>
      </w:pPr>
      <w:r>
        <w:separator/>
      </w:r>
    </w:p>
  </w:endnote>
  <w:endnote w:type="continuationSeparator" w:id="0">
    <w:p w14:paraId="6A276CBA" w14:textId="77777777" w:rsidR="00950715" w:rsidRDefault="00950715"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283874"/>
      <w:docPartObj>
        <w:docPartGallery w:val="Page Numbers (Bottom of Page)"/>
        <w:docPartUnique/>
      </w:docPartObj>
    </w:sdtPr>
    <w:sdtEndPr>
      <w:rPr>
        <w:noProof/>
      </w:rPr>
    </w:sdtEndPr>
    <w:sdtContent>
      <w:p w14:paraId="0FD1C502" w14:textId="1EFFE0F1" w:rsidR="00D1463B" w:rsidRDefault="00D14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96AF0" w14:textId="77777777" w:rsidR="00D1463B" w:rsidRDefault="00D1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C993" w14:textId="77777777" w:rsidR="00950715" w:rsidRDefault="00950715" w:rsidP="00210C5B">
      <w:pPr>
        <w:spacing w:after="0" w:line="240" w:lineRule="auto"/>
      </w:pPr>
      <w:r>
        <w:separator/>
      </w:r>
    </w:p>
  </w:footnote>
  <w:footnote w:type="continuationSeparator" w:id="0">
    <w:p w14:paraId="45C3BEF2" w14:textId="77777777" w:rsidR="00950715" w:rsidRDefault="00950715"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08F"/>
    <w:multiLevelType w:val="hybridMultilevel"/>
    <w:tmpl w:val="E86E7F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2C95CEB"/>
    <w:multiLevelType w:val="hybridMultilevel"/>
    <w:tmpl w:val="0BE6C0F6"/>
    <w:lvl w:ilvl="0" w:tplc="4E709D16">
      <w:start w:val="1"/>
      <w:numFmt w:val="decimal"/>
      <w:lvlText w:val="%1."/>
      <w:lvlJc w:val="left"/>
      <w:pPr>
        <w:ind w:left="450" w:hanging="360"/>
      </w:pPr>
      <w:rPr>
        <w:rFonts w:asciiTheme="minorHAnsi" w:hAnsiTheme="minorHAnsi" w:cs="Times New Roman"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31584A86">
      <w:start w:val="1"/>
      <w:numFmt w:val="decimal"/>
      <w:lvlText w:val="%4."/>
      <w:lvlJc w:val="left"/>
      <w:pPr>
        <w:ind w:left="2790" w:hanging="360"/>
      </w:pPr>
      <w:rPr>
        <w:rFonts w:ascii="Arial" w:eastAsiaTheme="minorHAnsi" w:hAnsi="Arial" w:cs="Arial"/>
      </w:r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1F733952"/>
    <w:multiLevelType w:val="hybridMultilevel"/>
    <w:tmpl w:val="3BAA3542"/>
    <w:lvl w:ilvl="0" w:tplc="EE3CFB3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5F01C96"/>
    <w:multiLevelType w:val="hybridMultilevel"/>
    <w:tmpl w:val="573C1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9D3388"/>
    <w:multiLevelType w:val="hybridMultilevel"/>
    <w:tmpl w:val="2D7C7A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B766B60"/>
    <w:multiLevelType w:val="multilevel"/>
    <w:tmpl w:val="442015CC"/>
    <w:styleLink w:val="CurrentList1"/>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67C23"/>
    <w:multiLevelType w:val="hybridMultilevel"/>
    <w:tmpl w:val="66A8DC52"/>
    <w:lvl w:ilvl="0" w:tplc="8A6CE742">
      <w:start w:val="7"/>
      <w:numFmt w:val="decimal"/>
      <w:lvlText w:val="%1."/>
      <w:lvlJc w:val="left"/>
      <w:pPr>
        <w:ind w:left="720" w:hanging="360"/>
      </w:pPr>
      <w:rPr>
        <w:rFonts w:asciiTheme="minorHAnsi" w:hAnsi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83DFC"/>
    <w:multiLevelType w:val="hybridMultilevel"/>
    <w:tmpl w:val="64A0B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03F51"/>
    <w:multiLevelType w:val="hybridMultilevel"/>
    <w:tmpl w:val="AAC269C4"/>
    <w:lvl w:ilvl="0" w:tplc="D74AEE46">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DF83B48"/>
    <w:multiLevelType w:val="hybridMultilevel"/>
    <w:tmpl w:val="D9C27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497EDA"/>
    <w:multiLevelType w:val="hybridMultilevel"/>
    <w:tmpl w:val="A9AE22BA"/>
    <w:lvl w:ilvl="0" w:tplc="F066394C">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6A0D3352"/>
    <w:multiLevelType w:val="hybridMultilevel"/>
    <w:tmpl w:val="FE603F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B421D"/>
    <w:multiLevelType w:val="hybridMultilevel"/>
    <w:tmpl w:val="AA062EA4"/>
    <w:lvl w:ilvl="0" w:tplc="296EA5C4">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1CC6867"/>
    <w:multiLevelType w:val="hybridMultilevel"/>
    <w:tmpl w:val="5EFC578C"/>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76E32DF0"/>
    <w:multiLevelType w:val="hybridMultilevel"/>
    <w:tmpl w:val="39EEB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44E5E"/>
    <w:multiLevelType w:val="hybridMultilevel"/>
    <w:tmpl w:val="30847F46"/>
    <w:lvl w:ilvl="0" w:tplc="F392D56C">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723341">
    <w:abstractNumId w:val="12"/>
  </w:num>
  <w:num w:numId="2" w16cid:durableId="501240222">
    <w:abstractNumId w:val="13"/>
  </w:num>
  <w:num w:numId="3" w16cid:durableId="580800135">
    <w:abstractNumId w:val="7"/>
  </w:num>
  <w:num w:numId="4" w16cid:durableId="265574752">
    <w:abstractNumId w:val="14"/>
  </w:num>
  <w:num w:numId="5" w16cid:durableId="1021323927">
    <w:abstractNumId w:val="15"/>
  </w:num>
  <w:num w:numId="6" w16cid:durableId="164322103">
    <w:abstractNumId w:val="4"/>
  </w:num>
  <w:num w:numId="7" w16cid:durableId="2025666216">
    <w:abstractNumId w:val="11"/>
  </w:num>
  <w:num w:numId="8" w16cid:durableId="1237670503">
    <w:abstractNumId w:val="10"/>
  </w:num>
  <w:num w:numId="9" w16cid:durableId="303704993">
    <w:abstractNumId w:val="2"/>
  </w:num>
  <w:num w:numId="10" w16cid:durableId="153842772">
    <w:abstractNumId w:val="13"/>
  </w:num>
  <w:num w:numId="11" w16cid:durableId="1778598788">
    <w:abstractNumId w:val="1"/>
  </w:num>
  <w:num w:numId="12" w16cid:durableId="493299615">
    <w:abstractNumId w:val="6"/>
  </w:num>
  <w:num w:numId="13" w16cid:durableId="99687241">
    <w:abstractNumId w:val="5"/>
  </w:num>
  <w:num w:numId="14" w16cid:durableId="1522429304">
    <w:abstractNumId w:val="8"/>
  </w:num>
  <w:num w:numId="15" w16cid:durableId="268589888">
    <w:abstractNumId w:val="0"/>
  </w:num>
  <w:num w:numId="16" w16cid:durableId="879240455">
    <w:abstractNumId w:val="3"/>
  </w:num>
  <w:num w:numId="17" w16cid:durableId="945192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0338C"/>
    <w:rsid w:val="00012353"/>
    <w:rsid w:val="000252F0"/>
    <w:rsid w:val="000640B8"/>
    <w:rsid w:val="000658AC"/>
    <w:rsid w:val="00074E1C"/>
    <w:rsid w:val="000825D0"/>
    <w:rsid w:val="00092733"/>
    <w:rsid w:val="00094625"/>
    <w:rsid w:val="000F46A5"/>
    <w:rsid w:val="00107CF2"/>
    <w:rsid w:val="001165F0"/>
    <w:rsid w:val="00146F19"/>
    <w:rsid w:val="00171D35"/>
    <w:rsid w:val="001769CB"/>
    <w:rsid w:val="001A5447"/>
    <w:rsid w:val="001E26DD"/>
    <w:rsid w:val="001F5002"/>
    <w:rsid w:val="00210C5B"/>
    <w:rsid w:val="00225529"/>
    <w:rsid w:val="00227DF2"/>
    <w:rsid w:val="00235A38"/>
    <w:rsid w:val="002464A0"/>
    <w:rsid w:val="002466C4"/>
    <w:rsid w:val="002F2DD4"/>
    <w:rsid w:val="00323264"/>
    <w:rsid w:val="00367796"/>
    <w:rsid w:val="00371414"/>
    <w:rsid w:val="003753CE"/>
    <w:rsid w:val="00391FBC"/>
    <w:rsid w:val="003E7A22"/>
    <w:rsid w:val="003F5A5A"/>
    <w:rsid w:val="00404C58"/>
    <w:rsid w:val="004051C4"/>
    <w:rsid w:val="004141DE"/>
    <w:rsid w:val="00416367"/>
    <w:rsid w:val="00443C67"/>
    <w:rsid w:val="00457E66"/>
    <w:rsid w:val="004615EB"/>
    <w:rsid w:val="004750A7"/>
    <w:rsid w:val="004A05FB"/>
    <w:rsid w:val="004A12C9"/>
    <w:rsid w:val="004A713C"/>
    <w:rsid w:val="004B3150"/>
    <w:rsid w:val="004B42B5"/>
    <w:rsid w:val="004D4C0C"/>
    <w:rsid w:val="005772C0"/>
    <w:rsid w:val="005A0D59"/>
    <w:rsid w:val="005B4F6D"/>
    <w:rsid w:val="005E47A3"/>
    <w:rsid w:val="005F0E80"/>
    <w:rsid w:val="006115FE"/>
    <w:rsid w:val="00611F29"/>
    <w:rsid w:val="0065469A"/>
    <w:rsid w:val="00665665"/>
    <w:rsid w:val="006D1DF4"/>
    <w:rsid w:val="006D79C2"/>
    <w:rsid w:val="00716511"/>
    <w:rsid w:val="00717A01"/>
    <w:rsid w:val="00725CA0"/>
    <w:rsid w:val="00731669"/>
    <w:rsid w:val="00733DA2"/>
    <w:rsid w:val="00775490"/>
    <w:rsid w:val="007826CF"/>
    <w:rsid w:val="00783D82"/>
    <w:rsid w:val="007D06E0"/>
    <w:rsid w:val="0080763E"/>
    <w:rsid w:val="00812193"/>
    <w:rsid w:val="008957B4"/>
    <w:rsid w:val="008B78F9"/>
    <w:rsid w:val="008B7D7A"/>
    <w:rsid w:val="008C2515"/>
    <w:rsid w:val="00901091"/>
    <w:rsid w:val="00924518"/>
    <w:rsid w:val="00950715"/>
    <w:rsid w:val="0095548F"/>
    <w:rsid w:val="0095624B"/>
    <w:rsid w:val="00980F2C"/>
    <w:rsid w:val="00995A5A"/>
    <w:rsid w:val="009E79E5"/>
    <w:rsid w:val="009F02BF"/>
    <w:rsid w:val="00A1544F"/>
    <w:rsid w:val="00A22CFF"/>
    <w:rsid w:val="00AD4286"/>
    <w:rsid w:val="00AE7996"/>
    <w:rsid w:val="00B450DC"/>
    <w:rsid w:val="00B5054F"/>
    <w:rsid w:val="00B66762"/>
    <w:rsid w:val="00B736D5"/>
    <w:rsid w:val="00BC37F4"/>
    <w:rsid w:val="00C14818"/>
    <w:rsid w:val="00C239D2"/>
    <w:rsid w:val="00C345F3"/>
    <w:rsid w:val="00C50C14"/>
    <w:rsid w:val="00C576FA"/>
    <w:rsid w:val="00C57885"/>
    <w:rsid w:val="00C75FFB"/>
    <w:rsid w:val="00D0111F"/>
    <w:rsid w:val="00D058A3"/>
    <w:rsid w:val="00D1463B"/>
    <w:rsid w:val="00D666E6"/>
    <w:rsid w:val="00D74B44"/>
    <w:rsid w:val="00D97B16"/>
    <w:rsid w:val="00DA5299"/>
    <w:rsid w:val="00DB0DF8"/>
    <w:rsid w:val="00E148E8"/>
    <w:rsid w:val="00E343DF"/>
    <w:rsid w:val="00E5048A"/>
    <w:rsid w:val="00E651B1"/>
    <w:rsid w:val="00EA6BA4"/>
    <w:rsid w:val="00F2436B"/>
    <w:rsid w:val="00F32372"/>
    <w:rsid w:val="00F34046"/>
    <w:rsid w:val="00F35D97"/>
    <w:rsid w:val="00F55A68"/>
    <w:rsid w:val="00F64776"/>
    <w:rsid w:val="00F8664A"/>
    <w:rsid w:val="00FA7ABC"/>
    <w:rsid w:val="00FB3F96"/>
    <w:rsid w:val="00FB7939"/>
    <w:rsid w:val="00FC565D"/>
    <w:rsid w:val="00FE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table" w:styleId="TableGrid">
    <w:name w:val="Table Grid"/>
    <w:basedOn w:val="TableNormal"/>
    <w:uiPriority w:val="39"/>
    <w:rsid w:val="001E26DD"/>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1D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7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80F2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15692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D931-2A9F-40ED-A79F-86B2B233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3</cp:revision>
  <dcterms:created xsi:type="dcterms:W3CDTF">2026-03-27T14:08:00Z</dcterms:created>
  <dcterms:modified xsi:type="dcterms:W3CDTF">2026-03-27T14:09:00Z</dcterms:modified>
</cp:coreProperties>
</file>